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9E5499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E494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ствии с требованиями федерального государственного образовательного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программы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9E5499">
        <w:rPr>
          <w:color w:val="000000"/>
        </w:rPr>
        <w:t>технологии</w:t>
      </w:r>
      <w:r w:rsidRPr="009A7594">
        <w:rPr>
          <w:color w:val="000000"/>
        </w:rPr>
        <w:t>, включённой в содержательный раздел примерной основной образовательной программы основного общего образования;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9A7594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Pr="009A7594">
        <w:t xml:space="preserve">авторской программы </w:t>
      </w:r>
      <w:proofErr w:type="spellStart"/>
      <w:r w:rsidR="009E5499" w:rsidRPr="00CA0B53">
        <w:rPr>
          <w:rFonts w:cs="Calibri"/>
          <w:color w:val="000E14"/>
        </w:rPr>
        <w:t>Сасовой</w:t>
      </w:r>
      <w:proofErr w:type="spellEnd"/>
      <w:r w:rsidR="009E5499" w:rsidRPr="00CA0B53">
        <w:rPr>
          <w:rFonts w:cs="Calibri"/>
          <w:color w:val="000E14"/>
        </w:rPr>
        <w:t xml:space="preserve"> И.А. Те</w:t>
      </w:r>
      <w:r w:rsidR="009E5499" w:rsidRPr="00CA0B53">
        <w:rPr>
          <w:rFonts w:cs="Calibri"/>
          <w:color w:val="000E14"/>
        </w:rPr>
        <w:t>х</w:t>
      </w:r>
      <w:r w:rsidR="009E5499" w:rsidRPr="00CA0B53">
        <w:rPr>
          <w:rFonts w:cs="Calibri"/>
          <w:color w:val="000E14"/>
        </w:rPr>
        <w:t xml:space="preserve">нология: программа: 5-8 классы / </w:t>
      </w:r>
      <w:proofErr w:type="spellStart"/>
      <w:r w:rsidR="009E5499" w:rsidRPr="00CA0B53">
        <w:rPr>
          <w:rFonts w:cs="Calibri"/>
          <w:color w:val="000E14"/>
        </w:rPr>
        <w:t>И.А.Сасова</w:t>
      </w:r>
      <w:proofErr w:type="spellEnd"/>
      <w:r w:rsidR="009E5499" w:rsidRPr="00CA0B53">
        <w:rPr>
          <w:rFonts w:cs="Calibri"/>
          <w:color w:val="000E14"/>
        </w:rPr>
        <w:t xml:space="preserve">.- М.: </w:t>
      </w:r>
      <w:proofErr w:type="spellStart"/>
      <w:r w:rsidR="009E5499" w:rsidRPr="00CA0B53">
        <w:rPr>
          <w:rFonts w:cs="Calibri"/>
          <w:color w:val="000E14"/>
        </w:rPr>
        <w:t>Вентана</w:t>
      </w:r>
      <w:proofErr w:type="spellEnd"/>
      <w:r w:rsidR="009E5499" w:rsidRPr="00CA0B53">
        <w:rPr>
          <w:rFonts w:cs="Calibri"/>
          <w:color w:val="000E14"/>
        </w:rPr>
        <w:t>-Граф, 2013. – 168с.</w:t>
      </w:r>
    </w:p>
    <w:p w:rsidR="007014D2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rPr>
          <w:color w:val="000000"/>
        </w:rPr>
        <w:t>Требованиями к результатам освоения обучающимися основой образовательной программы основного общего образования ЧОУ «</w:t>
      </w:r>
      <w:proofErr w:type="spellStart"/>
      <w:r w:rsidRPr="009A7594">
        <w:rPr>
          <w:color w:val="000000"/>
        </w:rPr>
        <w:t>Гете</w:t>
      </w:r>
      <w:proofErr w:type="spellEnd"/>
      <w:r w:rsidRPr="009A7594">
        <w:rPr>
          <w:color w:val="000000"/>
        </w:rPr>
        <w:t>-Шуле»;</w:t>
      </w:r>
    </w:p>
    <w:p w:rsidR="007014D2" w:rsidRPr="009A7594" w:rsidRDefault="007014D2" w:rsidP="00284B9E">
      <w:pPr>
        <w:pStyle w:val="a4"/>
        <w:spacing w:line="276" w:lineRule="auto"/>
      </w:pPr>
    </w:p>
    <w:p w:rsid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Предмет «Технология» является необходимым компонентом общего образования школ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ников. Его содержание предоставляет  молодым людям возможность бесконфликтно во</w:t>
      </w:r>
      <w:r w:rsidRPr="00CA45C1">
        <w:rPr>
          <w:rFonts w:ascii="Times New Roman" w:hAnsi="Times New Roman" w:cs="Times New Roman"/>
          <w:sz w:val="24"/>
          <w:szCs w:val="24"/>
        </w:rPr>
        <w:t>й</w:t>
      </w:r>
      <w:r w:rsidRPr="00CA45C1">
        <w:rPr>
          <w:rFonts w:ascii="Times New Roman" w:hAnsi="Times New Roman" w:cs="Times New Roman"/>
          <w:sz w:val="24"/>
          <w:szCs w:val="24"/>
        </w:rPr>
        <w:t>ти в мир искусственной, созданной людьми среды техники и технологий, которая назыв</w:t>
      </w:r>
      <w:r w:rsidRPr="00CA45C1">
        <w:rPr>
          <w:rFonts w:ascii="Times New Roman" w:hAnsi="Times New Roman" w:cs="Times New Roman"/>
          <w:sz w:val="24"/>
          <w:szCs w:val="24"/>
        </w:rPr>
        <w:t>а</w:t>
      </w:r>
      <w:r w:rsidRPr="00CA45C1">
        <w:rPr>
          <w:rFonts w:ascii="Times New Roman" w:hAnsi="Times New Roman" w:cs="Times New Roman"/>
          <w:sz w:val="24"/>
          <w:szCs w:val="24"/>
        </w:rPr>
        <w:t xml:space="preserve">ется </w:t>
      </w:r>
      <w:proofErr w:type="spellStart"/>
      <w:r w:rsidRPr="00CA45C1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CA45C1">
        <w:rPr>
          <w:rFonts w:ascii="Times New Roman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</w:t>
      </w:r>
      <w:r w:rsidRPr="00CA45C1">
        <w:rPr>
          <w:rFonts w:ascii="Times New Roman" w:hAnsi="Times New Roman" w:cs="Times New Roman"/>
          <w:sz w:val="24"/>
          <w:szCs w:val="24"/>
        </w:rPr>
        <w:t>ь</w:t>
      </w:r>
      <w:r w:rsidRPr="00CA45C1">
        <w:rPr>
          <w:rFonts w:ascii="Times New Roman" w:hAnsi="Times New Roman" w:cs="Times New Roman"/>
          <w:sz w:val="24"/>
          <w:szCs w:val="24"/>
        </w:rPr>
        <w:t>ности.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978" w:rsidRPr="00934978" w:rsidRDefault="00934978" w:rsidP="00934978">
      <w:pPr>
        <w:widowControl w:val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Главной  </w:t>
      </w: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целью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образовательной  области «Технология»  является подготовка  учащихся  к  самостоятельной  трудовой  жизни  в  современном информационном  обществе; разв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тие и воспитание широко образованной, культурной,  творческой  и  инициативной  ли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ч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ности.  Формирование технологической  культуры  в  первую  очередь  подразумевает  овладение учащимися </w:t>
      </w:r>
      <w:proofErr w:type="spellStart"/>
      <w:r w:rsidRPr="00934978">
        <w:rPr>
          <w:rFonts w:ascii="Times New Roman" w:hAnsi="Times New Roman" w:cs="Times New Roman"/>
          <w:color w:val="000E14"/>
          <w:sz w:val="24"/>
          <w:szCs w:val="24"/>
        </w:rPr>
        <w:t>общетрудовыми</w:t>
      </w:r>
      <w:proofErr w:type="spellEnd"/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и жизненно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важными умениями и навыками, так необходимыми в семье, коллективе, современном обществе. </w:t>
      </w:r>
    </w:p>
    <w:p w:rsidR="00934978" w:rsidRPr="00934978" w:rsidRDefault="00934978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Основными  задачами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изучения  учебного  предмета «Технология» в системе основного общего образования являются: 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 xml:space="preserve">формирование представлений о составляющих </w:t>
      </w:r>
      <w:proofErr w:type="spellStart"/>
      <w:r w:rsidRPr="00934978">
        <w:rPr>
          <w:color w:val="000E14"/>
        </w:rPr>
        <w:t>техносферы</w:t>
      </w:r>
      <w:proofErr w:type="spellEnd"/>
      <w:r w:rsidRPr="00934978">
        <w:rPr>
          <w:color w:val="000E14"/>
        </w:rPr>
        <w:t>, современном прои</w:t>
      </w:r>
      <w:r w:rsidRPr="00934978">
        <w:rPr>
          <w:color w:val="000E14"/>
        </w:rPr>
        <w:t>з</w:t>
      </w:r>
      <w:r w:rsidRPr="00934978">
        <w:rPr>
          <w:color w:val="000E14"/>
        </w:rPr>
        <w:t>водстве и распространённых в нём технологиях;</w:t>
      </w:r>
    </w:p>
    <w:p w:rsid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lastRenderedPageBreak/>
        <w:t>освоение  технологического  подхода  как  универсального  алгоритма преобраз</w:t>
      </w:r>
      <w:r w:rsidRPr="00934978">
        <w:rPr>
          <w:color w:val="000E14"/>
        </w:rPr>
        <w:t>у</w:t>
      </w:r>
      <w:r w:rsidRPr="00934978">
        <w:rPr>
          <w:color w:val="000E14"/>
        </w:rPr>
        <w:t>ющей и созидательной деятельности;</w:t>
      </w:r>
    </w:p>
    <w:p w:rsid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>формирование представлений о технологической культуре производства, развитие  культуры труда подрастающего поколения на основе  включения обучающихся  в  разнообразные  виды  технологической  деятельности  по созданию личностно или общественно значимых продуктов труда;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>овладение необходимыми в повседневной жизни базовыми (безопасными) приём</w:t>
      </w:r>
      <w:r w:rsidRPr="00934978">
        <w:rPr>
          <w:color w:val="000E14"/>
        </w:rPr>
        <w:t>а</w:t>
      </w:r>
      <w:r w:rsidRPr="00934978">
        <w:rPr>
          <w:color w:val="000E14"/>
        </w:rPr>
        <w:t>ми  ручного  и  механизированного  труда  с  использованием распространённых  инструментов,  механизмов  и  машин,  способами управления отдельными видами бытовой техники;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 xml:space="preserve">овладение </w:t>
      </w:r>
      <w:proofErr w:type="spellStart"/>
      <w:r w:rsidRPr="00934978">
        <w:rPr>
          <w:color w:val="000E14"/>
        </w:rPr>
        <w:t>общетрудовыми</w:t>
      </w:r>
      <w:proofErr w:type="spellEnd"/>
      <w:r w:rsidRPr="00934978">
        <w:rPr>
          <w:color w:val="000E14"/>
        </w:rPr>
        <w:t xml:space="preserve"> и специальными умениями, необходимыми для прое</w:t>
      </w:r>
      <w:r w:rsidRPr="00934978">
        <w:rPr>
          <w:color w:val="000E14"/>
        </w:rPr>
        <w:t>к</w:t>
      </w:r>
      <w:r w:rsidRPr="00934978">
        <w:rPr>
          <w:color w:val="000E14"/>
        </w:rPr>
        <w:t>тирования и создания продуктов труда, ведения домашнего хозяйства;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>развитие  у  обучающихся  познавательных  интересов,  технического мышления,  пространственного  воображения,  интеллектуальных,  творческих, коммуникати</w:t>
      </w:r>
      <w:r w:rsidRPr="00934978">
        <w:rPr>
          <w:color w:val="000E14"/>
        </w:rPr>
        <w:t>в</w:t>
      </w:r>
      <w:r w:rsidRPr="00934978">
        <w:rPr>
          <w:color w:val="000E14"/>
        </w:rPr>
        <w:t>ных и организаторских способностей;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 xml:space="preserve">формирование  у  </w:t>
      </w:r>
      <w:proofErr w:type="gramStart"/>
      <w:r w:rsidRPr="00934978">
        <w:rPr>
          <w:color w:val="000E14"/>
        </w:rPr>
        <w:t>обучающихся</w:t>
      </w:r>
      <w:proofErr w:type="gramEnd"/>
      <w:r w:rsidRPr="00934978">
        <w:rPr>
          <w:color w:val="000E14"/>
        </w:rPr>
        <w:t xml:space="preserve">  опыта  самостоятельной  проектно-исследовательской деятельности;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>воспитание трудолюбия, бережливости, аккуратности, целеустремлённости, пре</w:t>
      </w:r>
      <w:r w:rsidRPr="00934978">
        <w:rPr>
          <w:color w:val="000E14"/>
        </w:rPr>
        <w:t>д</w:t>
      </w:r>
      <w:r w:rsidRPr="00934978">
        <w:rPr>
          <w:color w:val="000E14"/>
        </w:rPr>
        <w:t>приимчивости,  ответственности  за  результаты  своей  деятельности, уважител</w:t>
      </w:r>
      <w:r w:rsidRPr="00934978">
        <w:rPr>
          <w:color w:val="000E14"/>
        </w:rPr>
        <w:t>ь</w:t>
      </w:r>
      <w:r w:rsidRPr="00934978">
        <w:rPr>
          <w:color w:val="000E14"/>
        </w:rPr>
        <w:t>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934978" w:rsidRPr="00934978" w:rsidRDefault="00934978" w:rsidP="00E42225">
      <w:pPr>
        <w:pStyle w:val="a4"/>
        <w:widowControl w:val="0"/>
        <w:numPr>
          <w:ilvl w:val="0"/>
          <w:numId w:val="2"/>
        </w:numPr>
        <w:spacing w:line="276" w:lineRule="auto"/>
        <w:rPr>
          <w:color w:val="000E14"/>
        </w:rPr>
      </w:pPr>
      <w:r w:rsidRPr="00934978">
        <w:rPr>
          <w:color w:val="000E14"/>
        </w:rPr>
        <w:t>профессиональное самоопределение школьников в условиях рынка труда, форм</w:t>
      </w:r>
      <w:r w:rsidRPr="00934978">
        <w:rPr>
          <w:color w:val="000E14"/>
        </w:rPr>
        <w:t>и</w:t>
      </w:r>
      <w:r w:rsidRPr="00934978">
        <w:rPr>
          <w:color w:val="000E14"/>
        </w:rPr>
        <w:t>рование гуманистически и прагматически ориентированного мировоззрения, соц</w:t>
      </w:r>
      <w:r w:rsidRPr="00934978">
        <w:rPr>
          <w:color w:val="000E14"/>
        </w:rPr>
        <w:t>и</w:t>
      </w:r>
      <w:r w:rsidRPr="00934978">
        <w:rPr>
          <w:color w:val="000E14"/>
        </w:rPr>
        <w:t>ально обоснованных ценностных ориентаций.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 и информации, объектов природной и социальной среды. С целью учёта интересов склонностей учащихся, возможностей о</w:t>
      </w:r>
      <w:r w:rsidRPr="00CA45C1">
        <w:rPr>
          <w:rFonts w:ascii="Times New Roman" w:hAnsi="Times New Roman" w:cs="Times New Roman"/>
          <w:sz w:val="24"/>
          <w:szCs w:val="24"/>
        </w:rPr>
        <w:t>б</w:t>
      </w:r>
      <w:r w:rsidRPr="00CA45C1">
        <w:rPr>
          <w:rFonts w:ascii="Times New Roman" w:hAnsi="Times New Roman" w:cs="Times New Roman"/>
          <w:sz w:val="24"/>
          <w:szCs w:val="24"/>
        </w:rPr>
        <w:t>разовательных учреждений, местных социально- экономических условий  обязательный минимум содержания основных образовательных программ по технологии изучается в рамках на</w:t>
      </w:r>
      <w:r w:rsidR="00215055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A45C1">
        <w:rPr>
          <w:rFonts w:ascii="Times New Roman" w:hAnsi="Times New Roman" w:cs="Times New Roman"/>
          <w:sz w:val="24"/>
          <w:szCs w:val="24"/>
        </w:rPr>
        <w:t>«Технологии ведения дома».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Выбор направления обучения школьников не должен проводиться по половому признаку, а должен исходить образовательных потребностей и интересов учащихся.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45C1">
        <w:rPr>
          <w:rFonts w:ascii="Times New Roman" w:hAnsi="Times New Roman" w:cs="Times New Roman"/>
          <w:sz w:val="24"/>
          <w:szCs w:val="24"/>
        </w:rPr>
        <w:t>Содержание курса «Технология» определяется образовательным учреждением с учётом региональных особенностей, материально – технического обеспечения.</w:t>
      </w:r>
    </w:p>
    <w:p w:rsidR="00215055" w:rsidRDefault="00215055" w:rsidP="00284B9E">
      <w:pPr>
        <w:spacing w:after="0"/>
        <w:ind w:left="360" w:firstLine="491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15055" w:rsidRPr="00215055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37B9C">
        <w:rPr>
          <w:rFonts w:ascii="Times New Roman" w:hAnsi="Times New Roman" w:cs="Times New Roman"/>
          <w:bCs/>
          <w:color w:val="000E14"/>
          <w:sz w:val="24"/>
          <w:szCs w:val="24"/>
        </w:rPr>
        <w:t>В рабочую программу внесены следующие изменения:</w:t>
      </w:r>
      <w:r>
        <w:rPr>
          <w:rFonts w:ascii="Times New Roman" w:hAnsi="Times New Roman" w:cs="Times New Roman"/>
          <w:bCs/>
          <w:color w:val="000E14"/>
          <w:sz w:val="24"/>
          <w:szCs w:val="24"/>
        </w:rPr>
        <w:t xml:space="preserve"> р</w:t>
      </w:r>
      <w:r w:rsidR="00215055" w:rsidRPr="00215055">
        <w:rPr>
          <w:rFonts w:ascii="Times New Roman" w:hAnsi="Times New Roman" w:cs="Times New Roman"/>
          <w:sz w:val="24"/>
          <w:szCs w:val="24"/>
        </w:rPr>
        <w:t>аздел «Кулинария» из-за отсу</w:t>
      </w:r>
      <w:r w:rsidR="00215055" w:rsidRPr="00215055">
        <w:rPr>
          <w:rFonts w:ascii="Times New Roman" w:hAnsi="Times New Roman" w:cs="Times New Roman"/>
          <w:sz w:val="24"/>
          <w:szCs w:val="24"/>
        </w:rPr>
        <w:t>т</w:t>
      </w:r>
      <w:r w:rsidR="00215055" w:rsidRPr="00215055">
        <w:rPr>
          <w:rFonts w:ascii="Times New Roman" w:hAnsi="Times New Roman" w:cs="Times New Roman"/>
          <w:sz w:val="24"/>
          <w:szCs w:val="24"/>
        </w:rPr>
        <w:t>ствия материальной базы для приготовления блюд изучается теоретически. Раздел «С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t>здание изделий из текстильных материалов» из-за отсутствия материальной базы, необх</w:t>
      </w:r>
      <w:r w:rsidR="00215055" w:rsidRPr="00215055">
        <w:rPr>
          <w:rFonts w:ascii="Times New Roman" w:hAnsi="Times New Roman" w:cs="Times New Roman"/>
          <w:sz w:val="24"/>
          <w:szCs w:val="24"/>
        </w:rPr>
        <w:t>о</w:t>
      </w:r>
      <w:r w:rsidR="00215055" w:rsidRPr="00215055">
        <w:rPr>
          <w:rFonts w:ascii="Times New Roman" w:hAnsi="Times New Roman" w:cs="Times New Roman"/>
          <w:sz w:val="24"/>
          <w:szCs w:val="24"/>
        </w:rPr>
        <w:t>димой для работ по изготовлению изделий, более подробно изучается «Материаловед</w:t>
      </w:r>
      <w:r w:rsidR="00215055" w:rsidRPr="00215055">
        <w:rPr>
          <w:rFonts w:ascii="Times New Roman" w:hAnsi="Times New Roman" w:cs="Times New Roman"/>
          <w:sz w:val="24"/>
          <w:szCs w:val="24"/>
        </w:rPr>
        <w:t>е</w:t>
      </w:r>
      <w:r w:rsidR="00215055" w:rsidRPr="00215055">
        <w:rPr>
          <w:rFonts w:ascii="Times New Roman" w:hAnsi="Times New Roman" w:cs="Times New Roman"/>
          <w:sz w:val="24"/>
          <w:szCs w:val="24"/>
        </w:rPr>
        <w:t>ние».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8C1A9A" w:rsidRDefault="008C1A9A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Описание места учебного предмета в учебном плане</w:t>
      </w:r>
    </w:p>
    <w:p w:rsidR="008C1A9A" w:rsidRPr="009A7594" w:rsidRDefault="008C1A9A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5055" w:rsidRPr="00215055" w:rsidRDefault="00215055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5055">
        <w:rPr>
          <w:rFonts w:ascii="Times New Roman" w:hAnsi="Times New Roman" w:cs="Times New Roman"/>
          <w:sz w:val="24"/>
          <w:szCs w:val="24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</w:t>
      </w:r>
      <w:r w:rsidRPr="00215055">
        <w:rPr>
          <w:rFonts w:ascii="Times New Roman" w:hAnsi="Times New Roman" w:cs="Times New Roman"/>
          <w:sz w:val="24"/>
          <w:szCs w:val="24"/>
        </w:rPr>
        <w:t>с</w:t>
      </w:r>
      <w:r w:rsidRPr="00215055">
        <w:rPr>
          <w:rFonts w:ascii="Times New Roman" w:hAnsi="Times New Roman" w:cs="Times New Roman"/>
          <w:sz w:val="24"/>
          <w:szCs w:val="24"/>
        </w:rPr>
        <w:t>кус</w:t>
      </w:r>
      <w:r w:rsidRPr="00215055">
        <w:rPr>
          <w:rFonts w:ascii="Times New Roman" w:hAnsi="Times New Roman" w:cs="Times New Roman"/>
          <w:sz w:val="24"/>
          <w:szCs w:val="24"/>
        </w:rPr>
        <w:softHyphen/>
        <w:t>ственной, созданной людьми среды техники и технологий, на</w:t>
      </w:r>
      <w:r w:rsidRPr="00215055">
        <w:rPr>
          <w:rFonts w:ascii="Times New Roman" w:hAnsi="Times New Roman" w:cs="Times New Roman"/>
          <w:sz w:val="24"/>
          <w:szCs w:val="24"/>
        </w:rPr>
        <w:softHyphen/>
        <w:t xml:space="preserve">зываемой </w:t>
      </w:r>
      <w:proofErr w:type="spellStart"/>
      <w:r w:rsidRPr="0021505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215055">
        <w:rPr>
          <w:rFonts w:ascii="Times New Roman" w:hAnsi="Times New Roman" w:cs="Times New Roman"/>
          <w:sz w:val="24"/>
          <w:szCs w:val="24"/>
        </w:rPr>
        <w:t xml:space="preserve"> и являющейся главной составляющей окружающей человека действительности.</w:t>
      </w:r>
    </w:p>
    <w:p w:rsidR="0006741D" w:rsidRPr="009A7594" w:rsidRDefault="0006741D" w:rsidP="0006741D">
      <w:pPr>
        <w:pStyle w:val="ParagraphStyle"/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594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6</w:t>
      </w:r>
      <w:r w:rsidRPr="009A7594">
        <w:rPr>
          <w:rFonts w:ascii="Times New Roman" w:hAnsi="Times New Roman" w:cs="Times New Roman"/>
        </w:rPr>
        <w:t xml:space="preserve"> классе на изучение </w:t>
      </w:r>
      <w:r>
        <w:rPr>
          <w:rFonts w:ascii="Times New Roman" w:hAnsi="Times New Roman" w:cs="Times New Roman"/>
        </w:rPr>
        <w:t>технологии</w:t>
      </w:r>
      <w:r w:rsidRPr="009A7594">
        <w:rPr>
          <w:rFonts w:ascii="Times New Roman" w:hAnsi="Times New Roman" w:cs="Times New Roman"/>
        </w:rPr>
        <w:t xml:space="preserve"> отводится </w:t>
      </w:r>
      <w:r>
        <w:rPr>
          <w:rFonts w:ascii="Times New Roman" w:hAnsi="Times New Roman" w:cs="Times New Roman"/>
        </w:rPr>
        <w:t>2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9A7594">
        <w:rPr>
          <w:rFonts w:ascii="Times New Roman" w:hAnsi="Times New Roman" w:cs="Times New Roman"/>
        </w:rPr>
        <w:t xml:space="preserve"> в неделю, всего </w:t>
      </w:r>
      <w:r>
        <w:rPr>
          <w:rFonts w:ascii="Times New Roman" w:hAnsi="Times New Roman" w:cs="Times New Roman"/>
        </w:rPr>
        <w:t>68</w:t>
      </w:r>
      <w:r w:rsidRPr="009A7594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ов в год</w:t>
      </w:r>
      <w:r w:rsidRPr="009A7594">
        <w:rPr>
          <w:rFonts w:ascii="Times New Roman" w:hAnsi="Times New Roman" w:cs="Times New Roman"/>
        </w:rPr>
        <w:t xml:space="preserve"> (34 учебные недели). </w:t>
      </w:r>
      <w:r>
        <w:rPr>
          <w:rFonts w:ascii="Times New Roman" w:hAnsi="Times New Roman" w:cs="Times New Roman"/>
        </w:rPr>
        <w:t>Уровень рабочей программы – базовый.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Обучение в основной школе является второй ступенью пропедевтического технологич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ского образования. Одной из важнейших задач этой ступени является подготовка обуч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616C08">
        <w:rPr>
          <w:rFonts w:ascii="Times New Roman" w:hAnsi="Times New Roman" w:cs="Times New Roman"/>
          <w:color w:val="000E14"/>
          <w:sz w:val="24"/>
          <w:szCs w:val="24"/>
        </w:rPr>
        <w:t>самостоятельно</w:t>
      </w:r>
      <w:proofErr w:type="gramEnd"/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формулировать цели и определять пути их достижения, использовать приобретённый в школе опыт деятельности в реальной жизни, за рамками учебного процесса.</w:t>
      </w: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Содержание технологического образования в определённой степени призвано обеспеч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вать комплекс знаний и умений, необходимых для успешной жизнедеятельности каждого человека и всей страны.</w:t>
      </w: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Изучение технологии в основной школе обеспечивает достижение личностных, метапре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д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метных и предметных результатов.</w:t>
      </w:r>
    </w:p>
    <w:p w:rsid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proofErr w:type="gramStart"/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Личностные результаты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включают: овладение знаниями умениями предметно-преобразующей деятельности; овладение правилами безопасного труда при обработке различных материалов и изготовлении продуктов труда; готовность и способность обуч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ющихся к саморазвитию и личностному самоопределению; </w:t>
      </w:r>
      <w:proofErr w:type="spellStart"/>
      <w:r w:rsidRPr="00616C08">
        <w:rPr>
          <w:rFonts w:ascii="Times New Roman" w:hAnsi="Times New Roman" w:cs="Times New Roman"/>
          <w:color w:val="000E14"/>
          <w:sz w:val="24"/>
          <w:szCs w:val="24"/>
        </w:rPr>
        <w:t>сформированность</w:t>
      </w:r>
      <w:proofErr w:type="spellEnd"/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мотивации к обучению и целенаправленной познавательной деятельности; овладение системой соц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альных и межличностных отношений, ценностно-смысловых установок; способность ст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вить цели и строить жизненные планы.</w:t>
      </w:r>
      <w:proofErr w:type="gramEnd"/>
    </w:p>
    <w:p w:rsid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proofErr w:type="spellStart"/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Метапредметными</w:t>
      </w:r>
      <w:proofErr w:type="spellEnd"/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результатами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являются: освоение обучающимися </w:t>
      </w:r>
      <w:proofErr w:type="spellStart"/>
      <w:r w:rsidRPr="00616C08">
        <w:rPr>
          <w:rFonts w:ascii="Times New Roman" w:hAnsi="Times New Roman" w:cs="Times New Roman"/>
          <w:color w:val="000E14"/>
          <w:sz w:val="24"/>
          <w:szCs w:val="24"/>
        </w:rPr>
        <w:t>межпредметных</w:t>
      </w:r>
      <w:proofErr w:type="spellEnd"/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понятий и универсальных учебных действий, способность их использования в предметно-преобразующей деятельности; самостоятельность планирования и осуществления пре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д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метно-преобразующей деятельности; организация сотрудничества; построение индивид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альной образовательной траектории.</w:t>
      </w:r>
    </w:p>
    <w:p w:rsid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Предметные результаты</w:t>
      </w:r>
      <w:r w:rsidRPr="00616C08">
        <w:rPr>
          <w:rFonts w:ascii="Times New Roman" w:hAnsi="Times New Roman" w:cs="Times New Roman"/>
          <w:b/>
          <w:i/>
          <w:color w:val="000E14"/>
          <w:sz w:val="24"/>
          <w:szCs w:val="24"/>
        </w:rPr>
        <w:t xml:space="preserve"> 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включают: освоение умений, специфических для технологич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ского образования; видов деятельности по получению нового знания в рамках учебного предмета; формирование технологического типа мышления; владение научно-технической и технологической терминологией, ключевыми понятиями, методами и пр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ёмами труда.</w:t>
      </w:r>
    </w:p>
    <w:p w:rsidR="00616C08" w:rsidRPr="00616C08" w:rsidRDefault="00616C08" w:rsidP="00616C08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В результате обучения учащиеся </w:t>
      </w: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овладевают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616C08" w:rsidRPr="00616C08" w:rsidRDefault="00616C08" w:rsidP="00E42225">
      <w:pPr>
        <w:numPr>
          <w:ilvl w:val="0"/>
          <w:numId w:val="3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трудовыми и технологическими знаниями и умениями по преобразованию и 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с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пользованию материалов, энергии, информации, необходимыми для создания пр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lastRenderedPageBreak/>
        <w:t>дуктов труда в соответствии с их предполагаемыми функциональными и эстетич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скими свойствами;</w:t>
      </w:r>
    </w:p>
    <w:p w:rsidR="00616C08" w:rsidRPr="00616C08" w:rsidRDefault="00616C08" w:rsidP="00E42225">
      <w:pPr>
        <w:numPr>
          <w:ilvl w:val="0"/>
          <w:numId w:val="3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616C08" w:rsidRPr="00616C08" w:rsidRDefault="00616C08" w:rsidP="00E42225">
      <w:pPr>
        <w:numPr>
          <w:ilvl w:val="0"/>
          <w:numId w:val="3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навыками использования распространённых ручных инструментов и приборов, планирования бюджета домашнего хозяйства; культуры труда, уважительного о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т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ношения к труду и результатам труда;</w:t>
      </w:r>
    </w:p>
    <w:p w:rsidR="00616C08" w:rsidRPr="00616C08" w:rsidRDefault="00616C08" w:rsidP="00E42225">
      <w:pPr>
        <w:numPr>
          <w:ilvl w:val="0"/>
          <w:numId w:val="3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умениями использовать ИКТ и сеть Интернет для выполнения работ, проектов и их презентации.</w:t>
      </w:r>
    </w:p>
    <w:p w:rsidR="00616C08" w:rsidRPr="00616C08" w:rsidRDefault="00616C08" w:rsidP="00616C08">
      <w:pPr>
        <w:tabs>
          <w:tab w:val="left" w:pos="284"/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В результате изучения технологии </w:t>
      </w:r>
      <w:proofErr w:type="gramStart"/>
      <w:r w:rsidRPr="00616C08">
        <w:rPr>
          <w:rFonts w:ascii="Times New Roman" w:hAnsi="Times New Roman" w:cs="Times New Roman"/>
          <w:color w:val="000E14"/>
          <w:sz w:val="24"/>
          <w:szCs w:val="24"/>
        </w:rPr>
        <w:t>обучающийся</w:t>
      </w:r>
      <w:proofErr w:type="gramEnd"/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независимо от изучаемого направления или раздела </w:t>
      </w: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получает возможность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616C08" w:rsidRPr="00616C08" w:rsidRDefault="00616C08" w:rsidP="00616C08">
      <w:pPr>
        <w:tabs>
          <w:tab w:val="left" w:pos="284"/>
          <w:tab w:val="left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ознакомиться:</w:t>
      </w:r>
    </w:p>
    <w:p w:rsidR="00616C08" w:rsidRPr="00616C08" w:rsidRDefault="00616C08" w:rsidP="00E42225">
      <w:pPr>
        <w:numPr>
          <w:ilvl w:val="0"/>
          <w:numId w:val="4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с основными технологическими понятиями и характеристиками;</w:t>
      </w:r>
    </w:p>
    <w:p w:rsidR="00616C08" w:rsidRPr="00616C08" w:rsidRDefault="00616C08" w:rsidP="00E42225">
      <w:pPr>
        <w:numPr>
          <w:ilvl w:val="0"/>
          <w:numId w:val="4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назначением и технологическими свойствами материалов;</w:t>
      </w:r>
    </w:p>
    <w:p w:rsidR="00616C08" w:rsidRPr="00616C08" w:rsidRDefault="00616C08" w:rsidP="00E42225">
      <w:pPr>
        <w:numPr>
          <w:ilvl w:val="0"/>
          <w:numId w:val="4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назначением и устройством применяемых ручных инструментов, приспособлений, машин и оборудования;</w:t>
      </w:r>
    </w:p>
    <w:p w:rsidR="00616C08" w:rsidRPr="00616C08" w:rsidRDefault="00616C08" w:rsidP="00E42225">
      <w:pPr>
        <w:numPr>
          <w:ilvl w:val="0"/>
          <w:numId w:val="4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видами, приёмами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616C08" w:rsidRPr="00616C08" w:rsidRDefault="00616C08" w:rsidP="00E42225">
      <w:pPr>
        <w:numPr>
          <w:ilvl w:val="0"/>
          <w:numId w:val="4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профессиями и специальностями, связанными с обработкой материалов, созданием изделий из них, получением продукции;</w:t>
      </w:r>
    </w:p>
    <w:p w:rsidR="00616C08" w:rsidRPr="00616C08" w:rsidRDefault="00616C08" w:rsidP="00616C08">
      <w:pPr>
        <w:tabs>
          <w:tab w:val="left" w:pos="284"/>
          <w:tab w:val="left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>выполнять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 по установленным нормативам следующие трудовые операции и работы: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рационально организовывать рабочее место;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находить необходимую информацию в различных источниках;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применять конструкторскую  технологическую документацию;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составлять последовательность выполнения технологических операций для изг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товления изделия или выполнения работ;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выбирать материалы, инструменты и оборудование для выполнения работ;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конструировать, моделировать, изготавливать изделия;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выполнять по заданным критериям технологические операции с использованием ручных инструментов, приспособлений, оборудования, электроприборов;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соблюдать безопасные приёмы труда и правила пользования ручными инструме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н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тами, машинами и электрооборудованием;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находить и устранять допущенные дефекты;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проводить разработку творческого проекта изготовления изделия с использованием освоенных технологий и доступных материалов;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планировать работы с учётом имеющихся ресурсов и условий;</w:t>
      </w:r>
    </w:p>
    <w:p w:rsidR="00616C08" w:rsidRPr="00616C08" w:rsidRDefault="00616C08" w:rsidP="00E42225">
      <w:pPr>
        <w:numPr>
          <w:ilvl w:val="0"/>
          <w:numId w:val="5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осуществлять работы с использованием технологических карт и чертежей;</w:t>
      </w:r>
    </w:p>
    <w:p w:rsidR="00616C08" w:rsidRPr="00616C08" w:rsidRDefault="00616C08" w:rsidP="00616C08">
      <w:pPr>
        <w:tabs>
          <w:tab w:val="left" w:pos="0"/>
          <w:tab w:val="left" w:pos="426"/>
        </w:tabs>
        <w:spacing w:after="0"/>
        <w:ind w:firstLine="28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использовать 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приобретённые знания и умения в практической деятельности и повс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 xml:space="preserve">дневной жизни </w:t>
      </w:r>
      <w:proofErr w:type="gramStart"/>
      <w:r w:rsidRPr="00616C08">
        <w:rPr>
          <w:rFonts w:ascii="Times New Roman" w:hAnsi="Times New Roman" w:cs="Times New Roman"/>
          <w:color w:val="000E14"/>
          <w:sz w:val="24"/>
          <w:szCs w:val="24"/>
        </w:rPr>
        <w:t>для</w:t>
      </w:r>
      <w:proofErr w:type="gramEnd"/>
      <w:r w:rsidRPr="00616C08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понимания ценности материальной культуры для жизни и развития человека;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формирования эстетической среды бытия;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lastRenderedPageBreak/>
        <w:t>развития творческих способностей и достижения высоких результатов преобраз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ющей творческой деятельности человека;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получения технико-технологических сведений из разнообразных источников и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н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формации;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составление технологических карт, чертежей и эскизов изделий;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организации индивидуальной и коллективной трудовой деятельности;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изготовление изделий декоративно-прикладного искусства для оформления инт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616C08">
        <w:rPr>
          <w:rFonts w:ascii="Times New Roman" w:hAnsi="Times New Roman" w:cs="Times New Roman"/>
          <w:color w:val="000E14"/>
          <w:sz w:val="24"/>
          <w:szCs w:val="24"/>
        </w:rPr>
        <w:t>рьера;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изготовления или ремонта изделий из различных материалов с использованием ручных инструментов, приспособлений, оборудования;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пользования ИКТ и сетью Интернет для разработки проектов и их презентации;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контроля качества выполняемых работ с применением мерительных, контрольных и разметочных инструментов;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выполнения безопасных приёмов труда и правил электробезопасности, санитарии и гигиены;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оценки затрат, необходимых для создания объекта или услуги;</w:t>
      </w:r>
    </w:p>
    <w:p w:rsidR="00616C08" w:rsidRPr="00616C08" w:rsidRDefault="00616C08" w:rsidP="00E42225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616C08">
        <w:rPr>
          <w:rFonts w:ascii="Times New Roman" w:hAnsi="Times New Roman" w:cs="Times New Roman"/>
          <w:color w:val="000E14"/>
          <w:sz w:val="24"/>
          <w:szCs w:val="24"/>
        </w:rPr>
        <w:t>построения планов профессионального образования и трудоустройства.</w:t>
      </w:r>
    </w:p>
    <w:p w:rsidR="00616C08" w:rsidRDefault="00616C08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1A9A" w:rsidRP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C1A9A">
        <w:rPr>
          <w:rFonts w:ascii="Times New Roman" w:hAnsi="Times New Roman" w:cs="Times New Roman"/>
          <w:color w:val="000E14"/>
          <w:sz w:val="24"/>
          <w:szCs w:val="24"/>
        </w:rPr>
        <w:t>Основным предназначением образовательной области «Технология» в системе общего о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б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разования является формирование трудовой и технологической культуры школьника, с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стемы технологических знаний и умений, воспитание трудовых, гражданских и патриот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ческих качеств его личности, их профессиональное самоопределение в условиях рынка труда, формирование гуманистически ориентированного мировоззрения.</w:t>
      </w:r>
    </w:p>
    <w:p w:rsidR="008C1A9A" w:rsidRPr="008C1A9A" w:rsidRDefault="008C1A9A" w:rsidP="008C1A9A">
      <w:pPr>
        <w:tabs>
          <w:tab w:val="left" w:pos="284"/>
        </w:tabs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C1A9A">
        <w:rPr>
          <w:rFonts w:ascii="Times New Roman" w:hAnsi="Times New Roman" w:cs="Times New Roman"/>
          <w:color w:val="000E14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учёта интересов и склонностей учащихся, возможностей о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б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разовательных учреждений, местных социально-экономических условий обязательный минимум содержания основных образовательных программ изучается в рамках направл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ни</w:t>
      </w:r>
      <w:r>
        <w:rPr>
          <w:rFonts w:ascii="Times New Roman" w:hAnsi="Times New Roman" w:cs="Times New Roman"/>
          <w:color w:val="000E14"/>
          <w:sz w:val="24"/>
          <w:szCs w:val="24"/>
        </w:rPr>
        <w:t>я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: «Технология ведения  дома».</w:t>
      </w:r>
    </w:p>
    <w:p w:rsidR="008C1A9A" w:rsidRPr="008C1A9A" w:rsidRDefault="008C1A9A" w:rsidP="008C1A9A">
      <w:pPr>
        <w:tabs>
          <w:tab w:val="left" w:pos="284"/>
        </w:tabs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C1A9A">
        <w:rPr>
          <w:rFonts w:ascii="Times New Roman" w:hAnsi="Times New Roman" w:cs="Times New Roman"/>
          <w:color w:val="000E14"/>
          <w:sz w:val="24"/>
          <w:szCs w:val="24"/>
        </w:rPr>
        <w:t>Каждый раздел программы включает в себя основные теоретические сведения, практич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ские работы и рекомендуемые объекты труда (в обобщённом виде). При этом предполаг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а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 xml:space="preserve">ется, что изучение материала программы, связанного с практическими работами, должно предваряться необходимым минимумом теоретических сведений.  </w:t>
      </w:r>
    </w:p>
    <w:p w:rsidR="008C1A9A" w:rsidRPr="008C1A9A" w:rsidRDefault="008C1A9A" w:rsidP="008C1A9A">
      <w:pPr>
        <w:tabs>
          <w:tab w:val="left" w:pos="284"/>
        </w:tabs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C1A9A">
        <w:rPr>
          <w:rFonts w:ascii="Times New Roman" w:hAnsi="Times New Roman" w:cs="Times New Roman"/>
          <w:color w:val="000E14"/>
          <w:sz w:val="24"/>
          <w:szCs w:val="24"/>
        </w:rPr>
        <w:t>В программе предусмотрено выполнение школьниками творческих или проектных работ. Соответствующая тема по учебному плану программы даётся в конце каждого года об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8C1A9A">
        <w:rPr>
          <w:rFonts w:ascii="Times New Roman" w:hAnsi="Times New Roman" w:cs="Times New Roman"/>
          <w:color w:val="000E14"/>
          <w:sz w:val="24"/>
          <w:szCs w:val="24"/>
        </w:rPr>
        <w:t>дины учебного года.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8C1A9A" w:rsidRPr="00164FE2" w:rsidRDefault="008C1A9A" w:rsidP="008C1A9A">
      <w:pPr>
        <w:rPr>
          <w:rFonts w:ascii="Times New Roman" w:hAnsi="Times New Roman" w:cs="Times New Roman"/>
          <w:sz w:val="24"/>
          <w:szCs w:val="24"/>
        </w:rPr>
      </w:pPr>
      <w:r w:rsidRPr="00164FE2">
        <w:rPr>
          <w:rFonts w:ascii="Times New Roman" w:hAnsi="Times New Roman" w:cs="Times New Roman"/>
          <w:sz w:val="24"/>
          <w:szCs w:val="24"/>
        </w:rPr>
        <w:lastRenderedPageBreak/>
        <w:t>Основная часть учебного времени (не менее 70%) отводится на практическую деятел</w:t>
      </w:r>
      <w:r w:rsidRPr="00164FE2">
        <w:rPr>
          <w:rFonts w:ascii="Times New Roman" w:hAnsi="Times New Roman" w:cs="Times New Roman"/>
          <w:sz w:val="24"/>
          <w:szCs w:val="24"/>
        </w:rPr>
        <w:t>ь</w:t>
      </w:r>
      <w:r w:rsidRPr="00164FE2">
        <w:rPr>
          <w:rFonts w:ascii="Times New Roman" w:hAnsi="Times New Roman" w:cs="Times New Roman"/>
          <w:sz w:val="24"/>
          <w:szCs w:val="24"/>
        </w:rPr>
        <w:t xml:space="preserve">ность -  овладение </w:t>
      </w:r>
      <w:proofErr w:type="spellStart"/>
      <w:r w:rsidRPr="00164FE2">
        <w:rPr>
          <w:rFonts w:ascii="Times New Roman" w:hAnsi="Times New Roman" w:cs="Times New Roman"/>
          <w:sz w:val="24"/>
          <w:szCs w:val="24"/>
        </w:rPr>
        <w:t>общетрудовыми</w:t>
      </w:r>
      <w:proofErr w:type="spellEnd"/>
      <w:r w:rsidRPr="00164FE2">
        <w:rPr>
          <w:rFonts w:ascii="Times New Roman" w:hAnsi="Times New Roman" w:cs="Times New Roman"/>
          <w:sz w:val="24"/>
          <w:szCs w:val="24"/>
        </w:rPr>
        <w:t xml:space="preserve"> уме</w:t>
      </w:r>
      <w:r w:rsidRPr="00164FE2">
        <w:rPr>
          <w:rFonts w:ascii="Times New Roman" w:hAnsi="Times New Roman" w:cs="Times New Roman"/>
          <w:sz w:val="24"/>
          <w:szCs w:val="24"/>
        </w:rPr>
        <w:softHyphen/>
        <w:t>ниями и навыками.</w:t>
      </w:r>
    </w:p>
    <w:p w:rsidR="008C1A9A" w:rsidRDefault="008C1A9A" w:rsidP="008C1A9A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color w:val="000E14"/>
          <w:spacing w:val="-7"/>
          <w:sz w:val="24"/>
          <w:szCs w:val="24"/>
        </w:rPr>
      </w:pPr>
      <w:r w:rsidRPr="008C1A9A">
        <w:rPr>
          <w:rFonts w:ascii="Times New Roman" w:hAnsi="Times New Roman" w:cs="Times New Roman"/>
          <w:color w:val="000E14"/>
          <w:spacing w:val="-4"/>
          <w:sz w:val="24"/>
          <w:szCs w:val="24"/>
        </w:rPr>
        <w:t>Наряду с традиционными методами обучения используется метод проектов и кооперирова</w:t>
      </w:r>
      <w:r w:rsidRPr="008C1A9A">
        <w:rPr>
          <w:rFonts w:ascii="Times New Roman" w:hAnsi="Times New Roman" w:cs="Times New Roman"/>
          <w:color w:val="000E14"/>
          <w:spacing w:val="-4"/>
          <w:sz w:val="24"/>
          <w:szCs w:val="24"/>
        </w:rPr>
        <w:t>н</w:t>
      </w:r>
      <w:r w:rsidRPr="008C1A9A">
        <w:rPr>
          <w:rFonts w:ascii="Times New Roman" w:hAnsi="Times New Roman" w:cs="Times New Roman"/>
          <w:color w:val="000E14"/>
          <w:spacing w:val="-4"/>
          <w:sz w:val="24"/>
          <w:szCs w:val="24"/>
        </w:rPr>
        <w:t>ная деятельность об</w:t>
      </w:r>
      <w:r w:rsidRPr="008C1A9A">
        <w:rPr>
          <w:rFonts w:ascii="Times New Roman" w:hAnsi="Times New Roman" w:cs="Times New Roman"/>
          <w:color w:val="000E14"/>
          <w:spacing w:val="-7"/>
          <w:sz w:val="24"/>
          <w:szCs w:val="24"/>
        </w:rPr>
        <w:t>учающихся.</w:t>
      </w:r>
    </w:p>
    <w:p w:rsidR="00496FF8" w:rsidRPr="00865434" w:rsidRDefault="00496FF8" w:rsidP="00496FF8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контроля знаний, умений, навыков</w:t>
      </w:r>
    </w:p>
    <w:p w:rsidR="00496FF8" w:rsidRPr="00865434" w:rsidRDefault="00496FF8" w:rsidP="00496FF8">
      <w:pPr>
        <w:shd w:val="clear" w:color="auto" w:fill="FFFFFF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color w:val="000E14"/>
          <w:sz w:val="24"/>
          <w:szCs w:val="24"/>
        </w:rPr>
        <w:t>Основной формой обучения является учебно-практическая деятельность учащихся. Вед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у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щей структурной моделью для организации занятий по технологии является комбинир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о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ванный урок. А также: 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>урок изучение нового материала; урок совершенствования знаний, умений и навыков; урок обобщения и систематиз</w:t>
      </w:r>
      <w:r>
        <w:rPr>
          <w:rFonts w:ascii="Times New Roman" w:hAnsi="Times New Roman" w:cs="Times New Roman"/>
          <w:color w:val="000E14"/>
          <w:sz w:val="24"/>
          <w:szCs w:val="24"/>
        </w:rPr>
        <w:t xml:space="preserve">ации знаний, умений и навыков; 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 xml:space="preserve">урок контроля умений и навыков. </w:t>
      </w:r>
      <w:proofErr w:type="gramStart"/>
      <w:r w:rsidRPr="00865434">
        <w:rPr>
          <w:rFonts w:ascii="Times New Roman" w:hAnsi="Times New Roman" w:cs="Times New Roman"/>
          <w:color w:val="000E14"/>
          <w:sz w:val="24"/>
          <w:szCs w:val="24"/>
        </w:rPr>
        <w:t>Кроме этого, используются нетрадиционные формы уроков:</w:t>
      </w: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урок</w:t>
      </w:r>
      <w:r w:rsidRPr="00865434">
        <w:rPr>
          <w:rFonts w:ascii="Times New Roman" w:hAnsi="Times New Roman" w:cs="Times New Roman"/>
          <w:color w:val="000E14"/>
          <w:sz w:val="24"/>
          <w:szCs w:val="24"/>
        </w:rPr>
        <w:t xml:space="preserve"> – беседа, лабораторно-практическое занятие, урок – экскурсия, урок – деловая игра.</w:t>
      </w:r>
      <w:proofErr w:type="gramEnd"/>
    </w:p>
    <w:p w:rsidR="00496FF8" w:rsidRPr="00865434" w:rsidRDefault="00496FF8" w:rsidP="00496FF8">
      <w:pPr>
        <w:shd w:val="clear" w:color="auto" w:fill="FFFFFF"/>
        <w:jc w:val="both"/>
        <w:rPr>
          <w:rFonts w:ascii="Times New Roman" w:hAnsi="Times New Roman" w:cs="Times New Roman"/>
          <w:color w:val="000E14"/>
          <w:spacing w:val="1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pacing w:val="1"/>
          <w:sz w:val="24"/>
          <w:szCs w:val="24"/>
        </w:rPr>
        <w:t xml:space="preserve">Формы проверки и оценки результатов: 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практические задания и мини-проекты, лаб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о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раторно-практические работы, проверочные тесты, самостоятельные работы, теоретич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е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>ские вопросы тестирования, домашние задания в течени</w:t>
      </w:r>
      <w:r>
        <w:rPr>
          <w:rFonts w:ascii="Times New Roman" w:hAnsi="Times New Roman" w:cs="Times New Roman"/>
          <w:color w:val="000E14"/>
          <w:spacing w:val="1"/>
          <w:sz w:val="24"/>
          <w:szCs w:val="24"/>
        </w:rPr>
        <w:t>е</w:t>
      </w:r>
      <w:r w:rsidRPr="00865434">
        <w:rPr>
          <w:rFonts w:ascii="Times New Roman" w:hAnsi="Times New Roman" w:cs="Times New Roman"/>
          <w:color w:val="000E14"/>
          <w:spacing w:val="1"/>
          <w:sz w:val="24"/>
          <w:szCs w:val="24"/>
        </w:rPr>
        <w:t xml:space="preserve"> года, а также защиты проекта</w:t>
      </w:r>
      <w:r w:rsidRPr="00865434">
        <w:rPr>
          <w:rFonts w:ascii="Times New Roman" w:hAnsi="Times New Roman" w:cs="Times New Roman"/>
          <w:color w:val="000E14"/>
          <w:spacing w:val="3"/>
          <w:sz w:val="24"/>
          <w:szCs w:val="24"/>
        </w:rPr>
        <w:t>.</w:t>
      </w:r>
      <w:r w:rsidRPr="00865434">
        <w:rPr>
          <w:rFonts w:ascii="Times New Roman" w:hAnsi="Times New Roman" w:cs="Times New Roman"/>
          <w:color w:val="000E14"/>
          <w:spacing w:val="3"/>
          <w:sz w:val="24"/>
          <w:szCs w:val="24"/>
        </w:rPr>
        <w:tab/>
      </w: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2825"/>
        <w:gridCol w:w="975"/>
        <w:gridCol w:w="948"/>
        <w:gridCol w:w="1189"/>
        <w:gridCol w:w="977"/>
        <w:gridCol w:w="1098"/>
        <w:gridCol w:w="978"/>
      </w:tblGrid>
      <w:tr w:rsidR="004446CE" w:rsidRPr="009053A3" w:rsidTr="004446CE">
        <w:trPr>
          <w:trHeight w:val="290"/>
          <w:jc w:val="center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6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446CE" w:rsidRPr="009053A3" w:rsidTr="004446CE">
        <w:trPr>
          <w:trHeight w:val="276"/>
          <w:jc w:val="center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4446CE" w:rsidRPr="009053A3" w:rsidTr="004446CE">
        <w:trPr>
          <w:trHeight w:val="369"/>
          <w:jc w:val="center"/>
        </w:trPr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Контр.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446CE" w:rsidRPr="009053A3" w:rsidRDefault="004446CE" w:rsidP="00DB31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05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46CE" w:rsidRPr="009053A3" w:rsidTr="004446CE">
        <w:trPr>
          <w:trHeight w:val="290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Вводное занятие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6CE" w:rsidRPr="009053A3" w:rsidTr="004446CE">
        <w:trPr>
          <w:trHeight w:val="290"/>
          <w:jc w:val="center"/>
        </w:trPr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Основы проектирования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</w:tr>
      <w:tr w:rsidR="004446CE" w:rsidRPr="009053A3" w:rsidTr="004446CE">
        <w:trPr>
          <w:trHeight w:val="53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 кулинарии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</w:tr>
      <w:tr w:rsidR="004446CE" w:rsidRPr="009053A3" w:rsidTr="004446CE">
        <w:trPr>
          <w:trHeight w:val="323"/>
          <w:jc w:val="center"/>
        </w:trPr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 создание изделий из текстильных  материалов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1/13</w:t>
            </w:r>
          </w:p>
        </w:tc>
      </w:tr>
      <w:tr w:rsidR="004446CE" w:rsidRPr="009053A3" w:rsidTr="004446CE">
        <w:trPr>
          <w:trHeight w:val="323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Художественные реме</w:t>
            </w: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</w:t>
            </w: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1/14</w:t>
            </w:r>
          </w:p>
        </w:tc>
      </w:tr>
      <w:tr w:rsidR="004446CE" w:rsidRPr="009053A3" w:rsidTr="004446CE">
        <w:trPr>
          <w:trHeight w:val="306"/>
          <w:jc w:val="center"/>
        </w:trPr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tabs>
                <w:tab w:val="left" w:pos="240"/>
              </w:tabs>
              <w:contextualSpacing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</w:tr>
      <w:tr w:rsidR="004446CE" w:rsidRPr="009053A3" w:rsidTr="004446CE">
        <w:trPr>
          <w:trHeight w:val="306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9053A3" w:rsidRDefault="004446CE" w:rsidP="00DB31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6CE" w:rsidRPr="009053A3" w:rsidRDefault="004446CE" w:rsidP="00DB31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CE" w:rsidRPr="004446CE" w:rsidRDefault="004446CE" w:rsidP="00DB31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CE">
              <w:rPr>
                <w:rFonts w:ascii="Times New Roman" w:hAnsi="Times New Roman" w:cs="Times New Roman"/>
                <w:sz w:val="24"/>
                <w:szCs w:val="24"/>
              </w:rPr>
              <w:t>3/35</w:t>
            </w:r>
          </w:p>
        </w:tc>
      </w:tr>
    </w:tbl>
    <w:p w:rsidR="009053A3" w:rsidRDefault="009053A3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02C9" w:rsidRPr="002602C9" w:rsidRDefault="002602C9" w:rsidP="002602C9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color w:val="000E14"/>
          <w:sz w:val="24"/>
          <w:szCs w:val="24"/>
        </w:rPr>
        <w:t>Раздел 1. Вводное занятие – 2 ч.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сведения.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Технология как учебная дисциплина и как наука. Цель и задачи изучения предмета «Технология» в 6 классе. Содержание предмета. Посл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довательность его изу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чения. Санитарно-гигиенические требования, правила внут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реннего распорядка и техника безопасности при работе в кабинете технологии. Орга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низация те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ретической и практической частей урока.</w:t>
      </w:r>
    </w:p>
    <w:p w:rsidR="00496FF8" w:rsidRDefault="00496FF8" w:rsidP="002602C9">
      <w:pPr>
        <w:shd w:val="clear" w:color="auto" w:fill="FFFFFF"/>
        <w:spacing w:after="0"/>
        <w:ind w:right="115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602C9" w:rsidRPr="002602C9" w:rsidRDefault="002602C9" w:rsidP="002602C9">
      <w:pPr>
        <w:shd w:val="clear" w:color="auto" w:fill="FFFFFF"/>
        <w:spacing w:after="0"/>
        <w:ind w:right="115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Раздел 2. Основы проектирования – 6 ч.</w:t>
      </w:r>
    </w:p>
    <w:p w:rsidR="002602C9" w:rsidRPr="002602C9" w:rsidRDefault="002602C9" w:rsidP="00496FF8">
      <w:pPr>
        <w:shd w:val="clear" w:color="auto" w:fill="FFFFFF"/>
        <w:spacing w:after="0"/>
        <w:ind w:right="115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 xml:space="preserve"> «Творческий проект по технологии». Проектирование и изготовление личностно или общественно значимых изделий с использованием конструкционных, текстильных и п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о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делочных материалов. Этапы проектной деятельности: поисковый, конструкторский, технологический, заключительный, и их содержание. Требования к выполнению творч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е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ского проекта. Разработка технологического маршрута и эго поэтапного выполнения. Использование компьютера при выполнении проекта. Требования к готовому изделию.</w:t>
      </w:r>
    </w:p>
    <w:p w:rsidR="002602C9" w:rsidRPr="002602C9" w:rsidRDefault="002602C9" w:rsidP="00496FF8">
      <w:pPr>
        <w:shd w:val="clear" w:color="auto" w:fill="FFFFFF"/>
        <w:spacing w:after="0"/>
        <w:ind w:right="115"/>
        <w:contextualSpacing/>
        <w:jc w:val="both"/>
        <w:rPr>
          <w:rFonts w:ascii="Times New Roman" w:hAnsi="Times New Roman" w:cs="Times New Roman"/>
          <w:i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t>Практические работы</w:t>
      </w: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. 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Выдвижение идеи для выполнения учебного проекта.</w:t>
      </w: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 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Анализ моделей из банка объектов для творческих проектов. Подбор материалов, инструментов, и приспособлений, технологии выполнения.</w:t>
      </w: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 </w:t>
      </w:r>
      <w:r w:rsidRPr="002602C9">
        <w:rPr>
          <w:rFonts w:ascii="Times New Roman" w:hAnsi="Times New Roman" w:cs="Times New Roman"/>
          <w:iCs/>
          <w:color w:val="000E14"/>
          <w:sz w:val="24"/>
          <w:szCs w:val="24"/>
        </w:rPr>
        <w:t>Разработка творческого проекта. Отделка изделия. Презентация творческого проекта. Использование компьютера при работе с презентацией. Самооценка результатов качества труда.</w:t>
      </w:r>
    </w:p>
    <w:p w:rsidR="00496FF8" w:rsidRDefault="002602C9" w:rsidP="002602C9">
      <w:pPr>
        <w:shd w:val="clear" w:color="auto" w:fill="FFFFFF"/>
        <w:tabs>
          <w:tab w:val="center" w:pos="4974"/>
          <w:tab w:val="right" w:pos="9240"/>
        </w:tabs>
        <w:spacing w:after="0"/>
        <w:ind w:right="115" w:firstLine="709"/>
        <w:contextualSpacing/>
        <w:jc w:val="both"/>
        <w:rPr>
          <w:rFonts w:ascii="Times New Roman" w:hAnsi="Times New Roman" w:cs="Times New Roman"/>
          <w:b/>
          <w:i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Cs/>
          <w:color w:val="000E14"/>
          <w:sz w:val="24"/>
          <w:szCs w:val="24"/>
        </w:rPr>
        <w:tab/>
      </w:r>
    </w:p>
    <w:p w:rsidR="002602C9" w:rsidRPr="002602C9" w:rsidRDefault="002602C9" w:rsidP="00496FF8">
      <w:pPr>
        <w:shd w:val="clear" w:color="auto" w:fill="FFFFFF"/>
        <w:tabs>
          <w:tab w:val="center" w:pos="4974"/>
          <w:tab w:val="right" w:pos="9356"/>
        </w:tabs>
        <w:spacing w:after="0"/>
        <w:ind w:right="-1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Cs/>
          <w:color w:val="000E14"/>
          <w:sz w:val="24"/>
          <w:szCs w:val="24"/>
        </w:rPr>
        <w:t xml:space="preserve">Раздел 3. Технологии </w:t>
      </w:r>
      <w:r w:rsidRPr="002602C9">
        <w:rPr>
          <w:rFonts w:ascii="Times New Roman" w:hAnsi="Times New Roman" w:cs="Times New Roman"/>
          <w:b/>
          <w:bCs/>
          <w:color w:val="000E14"/>
          <w:sz w:val="24"/>
          <w:szCs w:val="24"/>
        </w:rPr>
        <w:t xml:space="preserve"> кулинарии- 12 ч.</w:t>
      </w:r>
    </w:p>
    <w:p w:rsidR="002602C9" w:rsidRPr="002602C9" w:rsidRDefault="002602C9" w:rsidP="002602C9">
      <w:pPr>
        <w:shd w:val="clear" w:color="auto" w:fill="FFFFFF"/>
        <w:tabs>
          <w:tab w:val="center" w:pos="4974"/>
          <w:tab w:val="right" w:pos="9240"/>
        </w:tabs>
        <w:spacing w:after="0"/>
        <w:ind w:right="115" w:firstLine="709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>Физиология и гигиена питания</w:t>
      </w:r>
    </w:p>
    <w:p w:rsidR="002602C9" w:rsidRPr="002602C9" w:rsidRDefault="002602C9" w:rsidP="002602C9">
      <w:pPr>
        <w:shd w:val="clear" w:color="auto" w:fill="FFFFFF"/>
        <w:tabs>
          <w:tab w:val="center" w:pos="4974"/>
          <w:tab w:val="right" w:pos="9240"/>
        </w:tabs>
        <w:spacing w:after="0"/>
        <w:ind w:right="115"/>
        <w:contextualSpacing/>
        <w:rPr>
          <w:rFonts w:ascii="Times New Roman" w:hAnsi="Times New Roman" w:cs="Times New Roman"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Cs/>
          <w:color w:val="000E14"/>
          <w:sz w:val="24"/>
          <w:szCs w:val="24"/>
        </w:rPr>
        <w:t>Понятие «физиология питания» и «гигиена питания». Диетология. Теории правильного питания. Питательные вещества и полноценное питание. Роль минеральных веществ в жизнедеятельности  организма человека.</w:t>
      </w:r>
    </w:p>
    <w:p w:rsidR="002602C9" w:rsidRPr="002602C9" w:rsidRDefault="002602C9" w:rsidP="002602C9">
      <w:pPr>
        <w:shd w:val="clear" w:color="auto" w:fill="FFFFFF"/>
        <w:tabs>
          <w:tab w:val="center" w:pos="4974"/>
          <w:tab w:val="right" w:pos="9240"/>
        </w:tabs>
        <w:spacing w:after="0"/>
        <w:ind w:right="115"/>
        <w:contextualSpacing/>
        <w:rPr>
          <w:rFonts w:ascii="Times New Roman" w:hAnsi="Times New Roman" w:cs="Times New Roman"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Cs/>
          <w:color w:val="000E14"/>
          <w:sz w:val="24"/>
          <w:szCs w:val="24"/>
        </w:rPr>
        <w:t>Значение солей кальция, калия, натрия, железа, йода для организма человека. Суточная потребность в солях.</w:t>
      </w:r>
    </w:p>
    <w:p w:rsidR="002602C9" w:rsidRPr="002602C9" w:rsidRDefault="002602C9" w:rsidP="00496FF8">
      <w:pPr>
        <w:shd w:val="clear" w:color="auto" w:fill="FFFFFF"/>
        <w:tabs>
          <w:tab w:val="center" w:pos="4974"/>
          <w:tab w:val="right" w:pos="9240"/>
        </w:tabs>
        <w:spacing w:after="0"/>
        <w:ind w:right="115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>Практические работы</w:t>
      </w:r>
    </w:p>
    <w:p w:rsidR="002602C9" w:rsidRPr="002602C9" w:rsidRDefault="002602C9" w:rsidP="002602C9">
      <w:pPr>
        <w:shd w:val="clear" w:color="auto" w:fill="FFFFFF"/>
        <w:tabs>
          <w:tab w:val="center" w:pos="4974"/>
          <w:tab w:val="right" w:pos="9240"/>
        </w:tabs>
        <w:spacing w:after="0"/>
        <w:ind w:right="115"/>
        <w:contextualSpacing/>
        <w:rPr>
          <w:rFonts w:ascii="Times New Roman" w:hAnsi="Times New Roman" w:cs="Times New Roman"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Cs/>
          <w:color w:val="000E14"/>
          <w:sz w:val="24"/>
          <w:szCs w:val="24"/>
        </w:rPr>
        <w:t>Работа с таблицами по составу и количеству минеральных солей и микроэлементов в различных продуктах. Определение количества и качества продуктов, обеспечивающих суточную потребность человека в минеральных солях и микроэлементах.</w:t>
      </w:r>
    </w:p>
    <w:p w:rsidR="002602C9" w:rsidRPr="002602C9" w:rsidRDefault="002602C9" w:rsidP="002602C9">
      <w:pPr>
        <w:tabs>
          <w:tab w:val="left" w:pos="567"/>
        </w:tabs>
        <w:spacing w:after="0"/>
        <w:ind w:left="142"/>
        <w:contextualSpacing/>
        <w:jc w:val="center"/>
        <w:rPr>
          <w:rStyle w:val="FontStyle32"/>
          <w:b/>
          <w:i/>
          <w:color w:val="000E14"/>
          <w:sz w:val="24"/>
          <w:szCs w:val="24"/>
        </w:rPr>
      </w:pPr>
      <w:r w:rsidRPr="002602C9">
        <w:rPr>
          <w:rStyle w:val="FontStyle32"/>
          <w:b/>
          <w:i/>
          <w:color w:val="000E14"/>
          <w:sz w:val="24"/>
          <w:szCs w:val="24"/>
        </w:rPr>
        <w:t>Оборудова</w:t>
      </w:r>
      <w:r w:rsidRPr="002602C9">
        <w:rPr>
          <w:rStyle w:val="FontStyle32"/>
          <w:b/>
          <w:i/>
          <w:color w:val="000E14"/>
          <w:sz w:val="24"/>
          <w:szCs w:val="24"/>
        </w:rPr>
        <w:softHyphen/>
        <w:t>ние кухни</w:t>
      </w:r>
    </w:p>
    <w:p w:rsidR="002602C9" w:rsidRPr="002602C9" w:rsidRDefault="002602C9" w:rsidP="00496FF8">
      <w:pPr>
        <w:spacing w:after="0"/>
        <w:contextualSpacing/>
        <w:rPr>
          <w:rFonts w:ascii="Times New Roman" w:hAnsi="Times New Roman" w:cs="Times New Roman"/>
          <w:b/>
          <w:bCs/>
          <w:iCs/>
          <w:color w:val="000E14"/>
          <w:sz w:val="24"/>
          <w:szCs w:val="24"/>
        </w:rPr>
      </w:pPr>
      <w:r w:rsidRPr="002602C9">
        <w:rPr>
          <w:rStyle w:val="FontStyle32"/>
          <w:color w:val="000E14"/>
          <w:sz w:val="24"/>
          <w:szCs w:val="24"/>
        </w:rPr>
        <w:t>Требования, предъ</w:t>
      </w:r>
      <w:r w:rsidRPr="002602C9">
        <w:rPr>
          <w:rStyle w:val="FontStyle32"/>
          <w:color w:val="000E14"/>
          <w:sz w:val="24"/>
          <w:szCs w:val="24"/>
        </w:rPr>
        <w:softHyphen/>
        <w:t>являемые к современ</w:t>
      </w:r>
      <w:r w:rsidRPr="002602C9">
        <w:rPr>
          <w:rStyle w:val="FontStyle32"/>
          <w:color w:val="000E14"/>
          <w:sz w:val="24"/>
          <w:szCs w:val="24"/>
        </w:rPr>
        <w:softHyphen/>
        <w:t>ной кухне. Виды обо</w:t>
      </w:r>
      <w:r w:rsidRPr="002602C9">
        <w:rPr>
          <w:rStyle w:val="FontStyle32"/>
          <w:color w:val="000E14"/>
          <w:sz w:val="24"/>
          <w:szCs w:val="24"/>
        </w:rPr>
        <w:softHyphen/>
        <w:t xml:space="preserve">рудования для кухни.        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Правила безопасного труда при выполнении кулинарных работ.</w:t>
      </w:r>
    </w:p>
    <w:p w:rsidR="002602C9" w:rsidRPr="002602C9" w:rsidRDefault="002602C9" w:rsidP="00496FF8">
      <w:pPr>
        <w:spacing w:after="0"/>
        <w:contextualSpacing/>
        <w:jc w:val="both"/>
        <w:rPr>
          <w:rStyle w:val="FontStyle32"/>
          <w:b/>
          <w:i/>
          <w:color w:val="000E14"/>
          <w:sz w:val="24"/>
          <w:szCs w:val="24"/>
        </w:rPr>
      </w:pPr>
      <w:r w:rsidRPr="002602C9">
        <w:rPr>
          <w:rStyle w:val="FontStyle32"/>
          <w:i/>
          <w:color w:val="000E14"/>
          <w:sz w:val="24"/>
          <w:szCs w:val="24"/>
        </w:rPr>
        <w:t xml:space="preserve"> </w:t>
      </w:r>
      <w:r w:rsidRPr="002602C9">
        <w:rPr>
          <w:rStyle w:val="FontStyle32"/>
          <w:color w:val="000E14"/>
          <w:sz w:val="24"/>
          <w:szCs w:val="24"/>
        </w:rPr>
        <w:t>Правила ухода за обо</w:t>
      </w:r>
      <w:r w:rsidRPr="002602C9">
        <w:rPr>
          <w:rStyle w:val="FontStyle32"/>
          <w:color w:val="000E14"/>
          <w:sz w:val="24"/>
          <w:szCs w:val="24"/>
        </w:rPr>
        <w:softHyphen/>
        <w:t>рудованием и посудой для приготовления пищи. Моющие сред</w:t>
      </w:r>
      <w:r w:rsidRPr="002602C9">
        <w:rPr>
          <w:rStyle w:val="FontStyle32"/>
          <w:color w:val="000E14"/>
          <w:sz w:val="24"/>
          <w:szCs w:val="24"/>
        </w:rPr>
        <w:softHyphen/>
        <w:t>ства для посуды</w:t>
      </w:r>
    </w:p>
    <w:p w:rsidR="002602C9" w:rsidRPr="002602C9" w:rsidRDefault="002602C9" w:rsidP="00496FF8">
      <w:pPr>
        <w:shd w:val="clear" w:color="auto" w:fill="FFFFFF"/>
        <w:spacing w:after="0"/>
        <w:ind w:right="10" w:firstLine="284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t>Примерные темы лабораторно-практических и прак</w:t>
      </w: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softHyphen/>
        <w:t>тических работ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Определение набора безопасных для здоровья моющих сре</w:t>
      </w:r>
      <w:proofErr w:type="gram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дств дл</w:t>
      </w:r>
      <w:proofErr w:type="gramEnd"/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я посуды и кухни.                                                                                                                                    </w:t>
      </w:r>
    </w:p>
    <w:p w:rsidR="002602C9" w:rsidRPr="002602C9" w:rsidRDefault="002602C9" w:rsidP="002602C9">
      <w:pPr>
        <w:shd w:val="clear" w:color="auto" w:fill="FFFFFF"/>
        <w:spacing w:after="0"/>
        <w:ind w:right="10" w:firstLine="284"/>
        <w:contextualSpacing/>
        <w:jc w:val="center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>Блюда из молока и молочных продук</w:t>
      </w: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softHyphen/>
        <w:t>тов</w:t>
      </w:r>
    </w:p>
    <w:p w:rsidR="002602C9" w:rsidRPr="002602C9" w:rsidRDefault="002602C9" w:rsidP="00496FF8">
      <w:pPr>
        <w:shd w:val="clear" w:color="auto" w:fill="FFFFFF"/>
        <w:spacing w:after="0"/>
        <w:ind w:left="43" w:right="115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>Основные теоретические сведения.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Значение молока и кисломолочных продуктов в питании человека. Химический состав молока.</w:t>
      </w:r>
    </w:p>
    <w:p w:rsidR="002602C9" w:rsidRPr="002602C9" w:rsidRDefault="002602C9" w:rsidP="00496FF8">
      <w:pPr>
        <w:shd w:val="clear" w:color="auto" w:fill="FFFFFF"/>
        <w:spacing w:after="0"/>
        <w:ind w:left="38" w:right="12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Способы определения качества молока. Условия и сроки хранения свежего молока. Обеззараживание молока с по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мощью тепловой кулинарной обработки.</w:t>
      </w:r>
    </w:p>
    <w:p w:rsidR="002602C9" w:rsidRPr="002602C9" w:rsidRDefault="002602C9" w:rsidP="002602C9">
      <w:pPr>
        <w:shd w:val="clear" w:color="auto" w:fill="FFFFFF"/>
        <w:spacing w:after="0"/>
        <w:ind w:right="24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color w:val="000E14"/>
          <w:sz w:val="24"/>
          <w:szCs w:val="24"/>
        </w:rPr>
        <w:t>Виды круп. Правила приготовления блюд из круп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 </w:t>
      </w:r>
      <w:r w:rsidRPr="002602C9">
        <w:rPr>
          <w:rFonts w:ascii="Times New Roman" w:hAnsi="Times New Roman" w:cs="Times New Roman"/>
          <w:bCs/>
          <w:iCs/>
          <w:color w:val="000E14"/>
          <w:sz w:val="24"/>
          <w:szCs w:val="24"/>
        </w:rPr>
        <w:t>Виды круп.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Требования к качеству круп. Механич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ская обработка круп. Блюда из </w:t>
      </w:r>
      <w:proofErr w:type="gram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круп-каши</w:t>
      </w:r>
      <w:proofErr w:type="gramEnd"/>
      <w:r w:rsidRPr="002602C9">
        <w:rPr>
          <w:rFonts w:ascii="Times New Roman" w:hAnsi="Times New Roman" w:cs="Times New Roman"/>
          <w:color w:val="000E14"/>
          <w:sz w:val="24"/>
          <w:szCs w:val="24"/>
        </w:rPr>
        <w:t>. Правила приготовления каши.</w:t>
      </w:r>
    </w:p>
    <w:p w:rsidR="002602C9" w:rsidRPr="002602C9" w:rsidRDefault="002602C9" w:rsidP="002602C9">
      <w:pPr>
        <w:shd w:val="clear" w:color="auto" w:fill="FFFFFF"/>
        <w:spacing w:after="0"/>
        <w:ind w:right="24" w:firstLine="284"/>
        <w:contextualSpacing/>
        <w:jc w:val="center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color w:val="000E14"/>
          <w:sz w:val="24"/>
          <w:szCs w:val="24"/>
        </w:rPr>
        <w:t>Макаронные изделия. Правила приготовления блюд из макаронных изделий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color w:val="000E14"/>
          <w:sz w:val="24"/>
          <w:szCs w:val="24"/>
        </w:rPr>
        <w:t>Основные теоретические сведения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Виды макаронных изделий. Требования к качеству макаронных изделий. Виды блюд из макаронных изделий. Правила приготовления блюд из макаронных изделий.</w:t>
      </w:r>
    </w:p>
    <w:p w:rsidR="000911BE" w:rsidRDefault="000911BE" w:rsidP="000911BE">
      <w:pPr>
        <w:shd w:val="clear" w:color="auto" w:fill="FFFFFF"/>
        <w:spacing w:after="0"/>
        <w:ind w:right="163" w:firstLine="284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</w:p>
    <w:p w:rsidR="000911BE" w:rsidRDefault="000911BE" w:rsidP="000911BE">
      <w:pPr>
        <w:shd w:val="clear" w:color="auto" w:fill="FFFFFF"/>
        <w:spacing w:after="0"/>
        <w:ind w:right="163" w:firstLine="284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</w:p>
    <w:p w:rsidR="000911BE" w:rsidRDefault="002602C9" w:rsidP="000911BE">
      <w:pPr>
        <w:shd w:val="clear" w:color="auto" w:fill="FFFFFF"/>
        <w:spacing w:after="0"/>
        <w:ind w:right="163" w:firstLine="284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lastRenderedPageBreak/>
        <w:t>Пищевая ценность рыбы. Способы обработки рыбы</w:t>
      </w:r>
    </w:p>
    <w:p w:rsidR="002602C9" w:rsidRPr="002602C9" w:rsidRDefault="002602C9" w:rsidP="000911BE">
      <w:pPr>
        <w:shd w:val="clear" w:color="auto" w:fill="FFFFFF"/>
        <w:spacing w:after="0"/>
        <w:ind w:right="163" w:firstLine="284"/>
        <w:contextualSpacing/>
        <w:jc w:val="center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>Основные теоретические сведения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Понятие о пищевой ценности рыбы. Содержание в рыбе белков, жиров, углеводов, ви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 xml:space="preserve">таминов. </w:t>
      </w:r>
    </w:p>
    <w:p w:rsidR="002602C9" w:rsidRPr="002602C9" w:rsidRDefault="002602C9" w:rsidP="00496FF8">
      <w:pPr>
        <w:shd w:val="clear" w:color="auto" w:fill="FFFFFF"/>
        <w:spacing w:after="0"/>
        <w:ind w:right="15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Условия и сроки хранения жи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 xml:space="preserve">вой, свежей, мороженой, </w:t>
      </w:r>
      <w:r w:rsidR="00496FF8" w:rsidRPr="002602C9">
        <w:rPr>
          <w:rFonts w:ascii="Times New Roman" w:hAnsi="Times New Roman" w:cs="Times New Roman"/>
          <w:color w:val="000E14"/>
          <w:sz w:val="24"/>
          <w:szCs w:val="24"/>
        </w:rPr>
        <w:t>копчёной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, вяленой, </w:t>
      </w:r>
      <w:r w:rsidR="00496FF8" w:rsidRPr="002602C9">
        <w:rPr>
          <w:rFonts w:ascii="Times New Roman" w:hAnsi="Times New Roman" w:cs="Times New Roman"/>
          <w:color w:val="000E14"/>
          <w:sz w:val="24"/>
          <w:szCs w:val="24"/>
        </w:rPr>
        <w:t>солёной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рыбы и рыбных консервов. Виды тепловой обработки рыбы. Органолептические и лаборато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р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ные </w:t>
      </w:r>
      <w:proofErr w:type="gram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экспресс-методы</w:t>
      </w:r>
      <w:proofErr w:type="gramEnd"/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определения качества рыбы и рыбных кон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сервов. Маркировка рыбных консервов и пресервов.</w:t>
      </w:r>
    </w:p>
    <w:p w:rsidR="002602C9" w:rsidRPr="002602C9" w:rsidRDefault="002602C9" w:rsidP="00496FF8">
      <w:pPr>
        <w:shd w:val="clear" w:color="auto" w:fill="FFFFFF"/>
        <w:spacing w:after="0"/>
        <w:ind w:right="53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Санитарные условия механической кулинарной обработки рыбы и рыбных продуктов. </w:t>
      </w:r>
    </w:p>
    <w:p w:rsidR="002602C9" w:rsidRPr="002602C9" w:rsidRDefault="002602C9" w:rsidP="00496FF8">
      <w:pPr>
        <w:shd w:val="clear" w:color="auto" w:fill="FFFFFF"/>
        <w:spacing w:after="0"/>
        <w:ind w:right="53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t>Примерные прак</w:t>
      </w: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softHyphen/>
        <w:t>тические работы</w:t>
      </w:r>
    </w:p>
    <w:p w:rsidR="002602C9" w:rsidRPr="002602C9" w:rsidRDefault="002602C9" w:rsidP="00496FF8">
      <w:pPr>
        <w:shd w:val="clear" w:color="auto" w:fill="FFFFFF"/>
        <w:spacing w:after="0"/>
        <w:ind w:right="4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Определение свежести рыбы органолептическими и лабо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раторными методами.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Определение срока годности рыбных консервов.</w:t>
      </w:r>
    </w:p>
    <w:p w:rsidR="002602C9" w:rsidRPr="002602C9" w:rsidRDefault="002602C9" w:rsidP="00496FF8">
      <w:pPr>
        <w:shd w:val="clear" w:color="auto" w:fill="FFFFFF"/>
        <w:spacing w:after="0"/>
        <w:ind w:right="43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Оттаивание и механическая кулинарная обработка свеже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мороженой рыбы.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Механическая кулинарная обработка чешуйчатой рыбы.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Определение качества термической обработки рыбных блюд.</w:t>
      </w:r>
    </w:p>
    <w:p w:rsidR="002602C9" w:rsidRPr="002602C9" w:rsidRDefault="002602C9" w:rsidP="002602C9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color w:val="000E14"/>
          <w:sz w:val="24"/>
          <w:szCs w:val="24"/>
        </w:rPr>
        <w:t>Сервировка стола. Правила поведения за столом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сведения.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борами.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Подача готовых блюд к столу. Правила подачи десерта.</w:t>
      </w:r>
    </w:p>
    <w:p w:rsidR="002602C9" w:rsidRPr="002602C9" w:rsidRDefault="002602C9" w:rsidP="00496FF8">
      <w:pPr>
        <w:shd w:val="clear" w:color="auto" w:fill="FFFFFF"/>
        <w:spacing w:after="0"/>
        <w:ind w:right="19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Эстетическое оформление стола.  Правила поведения за столом. </w:t>
      </w:r>
      <w:proofErr w:type="spell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Прием</w:t>
      </w:r>
      <w:proofErr w:type="spellEnd"/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гостей и правила поведения в гостях. Время и продолжительность визита.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Приглашения и поздравительные открытки.</w:t>
      </w:r>
    </w:p>
    <w:p w:rsidR="002602C9" w:rsidRPr="002602C9" w:rsidRDefault="002602C9" w:rsidP="00496FF8">
      <w:pPr>
        <w:shd w:val="clear" w:color="auto" w:fill="FFFFFF"/>
        <w:spacing w:after="0"/>
        <w:ind w:right="24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t>Прак</w:t>
      </w:r>
      <w:r w:rsidRPr="002602C9">
        <w:rPr>
          <w:rFonts w:ascii="Times New Roman" w:hAnsi="Times New Roman" w:cs="Times New Roman"/>
          <w:b/>
          <w:i/>
          <w:iCs/>
          <w:color w:val="000E14"/>
          <w:sz w:val="24"/>
          <w:szCs w:val="24"/>
        </w:rPr>
        <w:softHyphen/>
        <w:t>тические работы</w:t>
      </w:r>
    </w:p>
    <w:p w:rsidR="002602C9" w:rsidRPr="002602C9" w:rsidRDefault="002602C9" w:rsidP="00496FF8">
      <w:pPr>
        <w:shd w:val="clear" w:color="auto" w:fill="FFFFFF"/>
        <w:tabs>
          <w:tab w:val="right" w:pos="6821"/>
        </w:tabs>
        <w:spacing w:after="0"/>
        <w:ind w:right="253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Оформление стола к празднику. Организация фуршета.</w:t>
      </w:r>
    </w:p>
    <w:p w:rsidR="00496FF8" w:rsidRDefault="00496FF8" w:rsidP="002602C9">
      <w:pPr>
        <w:shd w:val="clear" w:color="auto" w:fill="FFFFFF"/>
        <w:spacing w:after="0"/>
        <w:ind w:left="235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602C9" w:rsidRPr="002602C9" w:rsidRDefault="002602C9" w:rsidP="002602C9">
      <w:pPr>
        <w:shd w:val="clear" w:color="auto" w:fill="FFFFFF"/>
        <w:spacing w:after="0"/>
        <w:ind w:left="235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color w:val="000E14"/>
          <w:sz w:val="24"/>
          <w:szCs w:val="24"/>
        </w:rPr>
        <w:t>Раздел 4. Технологии создания изделий из текстильных  материалов – 23 ч.</w:t>
      </w:r>
    </w:p>
    <w:p w:rsidR="002602C9" w:rsidRPr="002602C9" w:rsidRDefault="002602C9" w:rsidP="002602C9">
      <w:pPr>
        <w:shd w:val="clear" w:color="auto" w:fill="FFFFFF"/>
        <w:spacing w:after="0"/>
        <w:ind w:left="235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>Проектирование и изготовление  швейного из</w:t>
      </w: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softHyphen/>
        <w:t>делия</w:t>
      </w:r>
    </w:p>
    <w:p w:rsidR="002602C9" w:rsidRPr="002602C9" w:rsidRDefault="002602C9" w:rsidP="00496FF8">
      <w:pPr>
        <w:shd w:val="clear" w:color="auto" w:fill="FFFFFF"/>
        <w:spacing w:after="0"/>
        <w:ind w:right="1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Например, проекты: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сумочка, чехол для телефона, топ для девочки и др.</w:t>
      </w:r>
    </w:p>
    <w:p w:rsidR="002602C9" w:rsidRPr="002602C9" w:rsidRDefault="002602C9" w:rsidP="00496FF8">
      <w:pPr>
        <w:shd w:val="clear" w:color="auto" w:fill="FFFFFF"/>
        <w:spacing w:before="10" w:after="0"/>
        <w:ind w:right="1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Выбор материалов (материаловедение). Свойства тканей, которые следует учитывать при изготовлении изделий и уходе за ними. Ткани из натуральных волокон и их свойства. Смесовые ткани. Трикотаж.</w:t>
      </w:r>
    </w:p>
    <w:p w:rsidR="002602C9" w:rsidRPr="002602C9" w:rsidRDefault="002602C9" w:rsidP="00496FF8">
      <w:pPr>
        <w:shd w:val="clear" w:color="auto" w:fill="FFFFFF"/>
        <w:spacing w:before="5"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Планирование работы по выполнению проекта «Изготовление швейного изделия». П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строение  изделия (конструирование). Необходимые измерения для построения  изделия. </w:t>
      </w:r>
      <w:r w:rsidR="00496FF8" w:rsidRPr="002602C9">
        <w:rPr>
          <w:rFonts w:ascii="Times New Roman" w:hAnsi="Times New Roman" w:cs="Times New Roman"/>
          <w:color w:val="000E14"/>
          <w:sz w:val="24"/>
          <w:szCs w:val="24"/>
        </w:rPr>
        <w:t>Чертёж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выкройки изделия. Моделирование изделий в связи с</w:t>
      </w: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потребностями человека, для которого выполняется проект. Подготовка ткани к раскрою. </w:t>
      </w:r>
      <w:r w:rsidR="00496FF8" w:rsidRPr="002602C9">
        <w:rPr>
          <w:rFonts w:ascii="Times New Roman" w:hAnsi="Times New Roman" w:cs="Times New Roman"/>
          <w:color w:val="000E14"/>
          <w:sz w:val="24"/>
          <w:szCs w:val="24"/>
        </w:rPr>
        <w:t>Расчёт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ткани на изделие. Ра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с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кладка выкройки на ткани. Раскрой ткани. Подготовка деталей кроя к обработке.</w:t>
      </w:r>
    </w:p>
    <w:p w:rsidR="002602C9" w:rsidRPr="002602C9" w:rsidRDefault="002602C9" w:rsidP="00496FF8">
      <w:pPr>
        <w:shd w:val="clear" w:color="auto" w:fill="FFFFFF"/>
        <w:spacing w:after="0"/>
        <w:ind w:right="5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Машиноведение. Швейные машины. Виды швейных машин. Регуляторы швейной маш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ны. Виды игл и ниток. Современные приспособления к швейным машинам. Уход за швейной машиной. </w:t>
      </w:r>
    </w:p>
    <w:p w:rsidR="002602C9" w:rsidRPr="002602C9" w:rsidRDefault="002602C9" w:rsidP="00496FF8">
      <w:pPr>
        <w:shd w:val="clear" w:color="auto" w:fill="FFFFFF"/>
        <w:spacing w:after="0"/>
        <w:ind w:right="5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Обработка и соединение деталей кроя швейного изделия. </w:t>
      </w:r>
    </w:p>
    <w:p w:rsidR="002602C9" w:rsidRPr="002602C9" w:rsidRDefault="002602C9" w:rsidP="00496FF8">
      <w:pPr>
        <w:shd w:val="clear" w:color="auto" w:fill="FFFFFF"/>
        <w:spacing w:after="0"/>
        <w:ind w:left="5" w:right="1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Самооценка учащимся качества выполнения проекта (творчество, соответствие критер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ям, время, затраченное на проект, соответствие изделия потребностям пользователя и др.). Оценка изделия потребителем.</w:t>
      </w:r>
    </w:p>
    <w:p w:rsidR="00496FF8" w:rsidRDefault="00496FF8" w:rsidP="002602C9">
      <w:pPr>
        <w:shd w:val="clear" w:color="auto" w:fill="FFFFFF"/>
        <w:spacing w:after="0"/>
        <w:ind w:left="5" w:right="10" w:firstLine="240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911BE" w:rsidRDefault="000911BE" w:rsidP="002602C9">
      <w:pPr>
        <w:shd w:val="clear" w:color="auto" w:fill="FFFFFF"/>
        <w:spacing w:after="0"/>
        <w:ind w:left="5" w:right="10" w:firstLine="240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602C9" w:rsidRPr="002602C9" w:rsidRDefault="002602C9" w:rsidP="002602C9">
      <w:pPr>
        <w:shd w:val="clear" w:color="auto" w:fill="FFFFFF"/>
        <w:spacing w:after="0"/>
        <w:ind w:left="5" w:right="10" w:firstLine="240"/>
        <w:contextualSpacing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Раздел 5. Художественные ремесла – 19 ч.</w:t>
      </w:r>
    </w:p>
    <w:p w:rsidR="002602C9" w:rsidRPr="002602C9" w:rsidRDefault="002602C9" w:rsidP="002602C9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 xml:space="preserve">Проектирование и изготовление изделий с вышивкой,  аппликацией, </w:t>
      </w:r>
      <w:proofErr w:type="spellStart"/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>бисероплетением</w:t>
      </w:r>
      <w:proofErr w:type="spellEnd"/>
      <w:r w:rsidRPr="002602C9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 xml:space="preserve"> и другими видами оформления швейных изделий</w:t>
      </w:r>
    </w:p>
    <w:p w:rsidR="002602C9" w:rsidRPr="002602C9" w:rsidRDefault="002602C9" w:rsidP="00496F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i/>
          <w:iCs/>
          <w:color w:val="000E14"/>
          <w:sz w:val="24"/>
          <w:szCs w:val="24"/>
        </w:rPr>
        <w:t xml:space="preserve">Например, проекты: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игрушка на руку для кукольного театра, декоративный брелок для ключей; пояс с кошельком; футляр для сотового телефона; логотип на швейное изделие и др. Вышивка. Выбор ткани и ниток. Составление и подбор рисунка для вышивания. Вар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и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анты орнаментов. Композиция. Перевод рисунка на ткань. Правила безопасного труда при вышивании и при влажно-тепловой обработке. Санитарно-гигиенические  условия для вышивания. Техника вышивания.</w:t>
      </w:r>
    </w:p>
    <w:p w:rsidR="002602C9" w:rsidRPr="002602C9" w:rsidRDefault="002602C9" w:rsidP="00496FF8">
      <w:pPr>
        <w:shd w:val="clear" w:color="auto" w:fill="FFFFFF"/>
        <w:spacing w:before="5" w:after="0"/>
        <w:ind w:left="14" w:right="3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Стебельчатый, тамбурный, петельный швы. Гладь. Аппликация. Последовательность в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ы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полнения сложной </w:t>
      </w:r>
      <w:proofErr w:type="spell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многоцветовой</w:t>
      </w:r>
      <w:proofErr w:type="spellEnd"/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аппликации. </w:t>
      </w:r>
      <w:r w:rsidR="00496FF8" w:rsidRPr="002602C9">
        <w:rPr>
          <w:rFonts w:ascii="Times New Roman" w:hAnsi="Times New Roman" w:cs="Times New Roman"/>
          <w:color w:val="000E14"/>
          <w:sz w:val="24"/>
          <w:szCs w:val="24"/>
        </w:rPr>
        <w:t>Объёмная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аппликация на трикотаже. В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ы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шивка </w:t>
      </w:r>
      <w:proofErr w:type="spell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пасмой</w:t>
      </w:r>
      <w:proofErr w:type="spellEnd"/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или шнуром. Вышивка бисером, бусами, стеклярусом.</w:t>
      </w:r>
    </w:p>
    <w:p w:rsidR="002602C9" w:rsidRPr="002602C9" w:rsidRDefault="002602C9" w:rsidP="00496FF8">
      <w:pPr>
        <w:shd w:val="clear" w:color="auto" w:fill="FFFFFF"/>
        <w:spacing w:after="0"/>
        <w:ind w:left="10" w:right="34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>Краткая формулировка задачи проекта. Исследования по выбору лучшей идеи для прое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к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та. Дизайн-анализ аналогичных изделий. Требования к изделию проекта. Выкройки о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с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новных деталей. Выбор отделки элементов изделия (вышивание, аппликация, гладь, ажурные швы и др.). Оценка изделия проекта пользователями.</w:t>
      </w:r>
    </w:p>
    <w:p w:rsidR="00496FF8" w:rsidRDefault="00496FF8" w:rsidP="002602C9">
      <w:pPr>
        <w:shd w:val="clear" w:color="auto" w:fill="FFFFFF"/>
        <w:spacing w:after="0"/>
        <w:ind w:left="10" w:right="5" w:firstLine="240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2602C9" w:rsidRPr="002602C9" w:rsidRDefault="002602C9" w:rsidP="002602C9">
      <w:pPr>
        <w:shd w:val="clear" w:color="auto" w:fill="FFFFFF"/>
        <w:spacing w:after="0"/>
        <w:ind w:left="10" w:right="5" w:firstLine="240"/>
        <w:contextualSpacing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b/>
          <w:bCs/>
          <w:color w:val="000E14"/>
          <w:sz w:val="24"/>
          <w:szCs w:val="24"/>
        </w:rPr>
        <w:t>Раздел 6. Технологии  домашнего хозяйства – 6 ч.</w:t>
      </w:r>
    </w:p>
    <w:p w:rsidR="002602C9" w:rsidRPr="002602C9" w:rsidRDefault="002602C9" w:rsidP="00496FF8">
      <w:pPr>
        <w:shd w:val="clear" w:color="auto" w:fill="FFFFFF"/>
        <w:spacing w:after="0"/>
        <w:ind w:left="10" w:right="34"/>
        <w:contextualSpacing/>
        <w:jc w:val="both"/>
        <w:rPr>
          <w:rFonts w:ascii="Times New Roman" w:hAnsi="Times New Roman" w:cs="Times New Roman"/>
          <w:b/>
          <w:i/>
          <w:color w:val="000E14"/>
          <w:spacing w:val="-1"/>
          <w:sz w:val="24"/>
          <w:szCs w:val="24"/>
        </w:rPr>
      </w:pPr>
      <w:r w:rsidRPr="002602C9">
        <w:rPr>
          <w:rFonts w:ascii="Times New Roman" w:hAnsi="Times New Roman" w:cs="Times New Roman"/>
          <w:b/>
          <w:i/>
          <w:color w:val="000E14"/>
          <w:spacing w:val="-1"/>
          <w:sz w:val="24"/>
          <w:szCs w:val="24"/>
        </w:rPr>
        <w:t>Интерьер жилых помещений. Проектирование интерьера и оформление детской комнаты или детского уголка.</w:t>
      </w:r>
    </w:p>
    <w:p w:rsidR="002602C9" w:rsidRPr="002602C9" w:rsidRDefault="002602C9" w:rsidP="00496FF8">
      <w:pPr>
        <w:shd w:val="clear" w:color="auto" w:fill="FFFFFF"/>
        <w:spacing w:after="0"/>
        <w:ind w:right="3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i/>
          <w:color w:val="000E14"/>
          <w:spacing w:val="-1"/>
          <w:sz w:val="24"/>
          <w:szCs w:val="24"/>
        </w:rPr>
        <w:t>Например, проекты: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оформление детской комнаты (детского уголка); цветовое решение оформления комнаты; дополнитель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ное освещение в моей комнате и др.</w:t>
      </w:r>
    </w:p>
    <w:p w:rsidR="002602C9" w:rsidRPr="002602C9" w:rsidRDefault="002602C9" w:rsidP="00496FF8">
      <w:pPr>
        <w:shd w:val="clear" w:color="auto" w:fill="FFFFFF"/>
        <w:spacing w:after="0"/>
        <w:ind w:left="5" w:right="3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 xml:space="preserve">Санитарные 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условия в жилом помещении. Ежедневная, еже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недельная и генеральная уборки. Использование чистящих и де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зинфицирующих средств. Освещение помещений: естественное и искусственное. Осветительные приборы. Устройство электролампы (ла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>м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пы накаливания). Правила безопасной работы с электроприборами. Стилевые и цветовые решения в интерьере. Эстетические принципы дизайна. Упражнение «Стиль». Элементы </w:t>
      </w:r>
      <w:proofErr w:type="spellStart"/>
      <w:r w:rsidRPr="002602C9">
        <w:rPr>
          <w:rFonts w:ascii="Times New Roman" w:hAnsi="Times New Roman" w:cs="Times New Roman"/>
          <w:color w:val="000E14"/>
          <w:sz w:val="24"/>
          <w:szCs w:val="24"/>
        </w:rPr>
        <w:t>цветоведения</w:t>
      </w:r>
      <w:proofErr w:type="spellEnd"/>
      <w:r w:rsidRPr="002602C9">
        <w:rPr>
          <w:rFonts w:ascii="Times New Roman" w:hAnsi="Times New Roman" w:cs="Times New Roman"/>
          <w:color w:val="000E14"/>
          <w:sz w:val="24"/>
          <w:szCs w:val="24"/>
        </w:rPr>
        <w:t>: основные и дополнительные цвета. Обычаи, тра</w:t>
      </w:r>
      <w:r w:rsidRPr="002602C9">
        <w:rPr>
          <w:rFonts w:ascii="Times New Roman" w:hAnsi="Times New Roman" w:cs="Times New Roman"/>
          <w:color w:val="000E14"/>
          <w:sz w:val="24"/>
          <w:szCs w:val="24"/>
        </w:rPr>
        <w:softHyphen/>
        <w:t>диции, правила поведения.</w:t>
      </w:r>
    </w:p>
    <w:p w:rsidR="002602C9" w:rsidRPr="002602C9" w:rsidRDefault="002602C9" w:rsidP="002602C9">
      <w:pPr>
        <w:shd w:val="clear" w:color="auto" w:fill="FFFFFF"/>
        <w:spacing w:after="0"/>
        <w:ind w:right="38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2602C9" w:rsidRPr="002602C9" w:rsidRDefault="002602C9" w:rsidP="002602C9">
      <w:pPr>
        <w:shd w:val="clear" w:color="auto" w:fill="FFFFFF"/>
        <w:spacing w:after="0"/>
        <w:ind w:right="38"/>
        <w:contextualSpacing/>
        <w:jc w:val="both"/>
        <w:rPr>
          <w:rFonts w:ascii="Times New Roman" w:hAnsi="Times New Roman" w:cs="Times New Roman"/>
          <w:b/>
          <w:bCs/>
          <w:i/>
          <w:color w:val="000E14"/>
          <w:spacing w:val="-3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z w:val="24"/>
          <w:szCs w:val="24"/>
        </w:rPr>
        <w:t xml:space="preserve">                                            </w:t>
      </w:r>
      <w:r w:rsidRPr="002602C9">
        <w:rPr>
          <w:rFonts w:ascii="Times New Roman" w:hAnsi="Times New Roman" w:cs="Times New Roman"/>
          <w:b/>
          <w:bCs/>
          <w:i/>
          <w:color w:val="000E14"/>
          <w:spacing w:val="-3"/>
          <w:sz w:val="24"/>
          <w:szCs w:val="24"/>
        </w:rPr>
        <w:t>Обычаи, традиции, правила поведения</w:t>
      </w:r>
    </w:p>
    <w:p w:rsidR="002602C9" w:rsidRPr="002602C9" w:rsidRDefault="002602C9" w:rsidP="00496FF8">
      <w:pPr>
        <w:shd w:val="clear" w:color="auto" w:fill="FFFFFF"/>
        <w:spacing w:before="58" w:after="0"/>
        <w:ind w:left="14" w:right="10"/>
        <w:contextualSpacing/>
        <w:jc w:val="both"/>
        <w:rPr>
          <w:rFonts w:ascii="Times New Roman" w:hAnsi="Times New Roman" w:cs="Times New Roman"/>
          <w:color w:val="000E14"/>
          <w:spacing w:val="-2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Традиционные для данной местности формы организации рабочего места для выполнения санитарно-технических работ. 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Планирование санитарно-технических работ, подбор и и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с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пользо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вание материалов, инструментов, приспособлений в зависимо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  <w:t>сти от обычаев ко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н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кретной местности.</w:t>
      </w:r>
    </w:p>
    <w:p w:rsidR="002602C9" w:rsidRPr="002602C9" w:rsidRDefault="002602C9" w:rsidP="002602C9">
      <w:pPr>
        <w:shd w:val="clear" w:color="auto" w:fill="FFFFFF"/>
        <w:spacing w:before="29" w:after="0"/>
        <w:ind w:right="72"/>
        <w:contextualSpacing/>
        <w:jc w:val="both"/>
        <w:rPr>
          <w:rFonts w:ascii="Times New Roman" w:hAnsi="Times New Roman" w:cs="Times New Roman"/>
          <w:color w:val="000E14"/>
          <w:spacing w:val="-2"/>
          <w:sz w:val="24"/>
          <w:szCs w:val="24"/>
        </w:rPr>
      </w:pPr>
      <w:r w:rsidRPr="002602C9">
        <w:rPr>
          <w:rFonts w:ascii="Times New Roman" w:hAnsi="Times New Roman" w:cs="Times New Roman"/>
          <w:color w:val="000E14"/>
          <w:spacing w:val="-3"/>
          <w:sz w:val="24"/>
          <w:szCs w:val="24"/>
        </w:rPr>
        <w:t>Обычаи убранства жилых помещений в конкретной местно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сти, где проживает семья. Нац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и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ональные и местные традиции </w:t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>оформления интерьера жилых помещений. Местные об</w:t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>ы</w:t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 xml:space="preserve">чаи </w:t>
      </w:r>
      <w:r w:rsidR="00496FF8"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>приёма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 гостей. Национальные и региональные традиции серви</w:t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>ровки стола и пригото</w:t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>в</w:t>
      </w:r>
      <w:r w:rsidRPr="002602C9">
        <w:rPr>
          <w:rFonts w:ascii="Times New Roman" w:hAnsi="Times New Roman" w:cs="Times New Roman"/>
          <w:color w:val="000E14"/>
          <w:spacing w:val="-1"/>
          <w:sz w:val="24"/>
          <w:szCs w:val="24"/>
        </w:rPr>
        <w:t>ления пищи. Правила поведения за сто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лом. Правила поведения в общественных местах. О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т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t>ношения ме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  <w:t>жду старшими и младшими членами семьи. Национальные празд</w:t>
      </w:r>
      <w:r w:rsidRPr="002602C9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</w:r>
      <w:r w:rsidRPr="002602C9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ники и обряды. Национальная одежда.                                                                     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lastRenderedPageBreak/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«Технологии кулинарии» ученик должен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9"/>
        </w:numPr>
        <w:spacing w:line="276" w:lineRule="auto"/>
        <w:rPr>
          <w:color w:val="000E14"/>
        </w:rPr>
      </w:pPr>
      <w:r w:rsidRPr="00DB71D4">
        <w:rPr>
          <w:color w:val="000E14"/>
        </w:rPr>
        <w:t>влияние способов обработки на пищевую ценность продуктов; са</w:t>
      </w:r>
      <w:r w:rsidRPr="00DB71D4">
        <w:rPr>
          <w:color w:val="000E14"/>
        </w:rPr>
        <w:softHyphen/>
        <w:t>нитарно-гигиенические требования к помещению кухни и столовой, к обработке п</w:t>
      </w:r>
      <w:r w:rsidRPr="00DB71D4">
        <w:rPr>
          <w:color w:val="000E14"/>
        </w:rPr>
        <w:t>и</w:t>
      </w:r>
      <w:r w:rsidRPr="00DB71D4">
        <w:rPr>
          <w:color w:val="000E14"/>
        </w:rPr>
        <w:t>щевых продуктов; виды оборудования совре</w:t>
      </w:r>
      <w:r w:rsidRPr="00DB71D4">
        <w:rPr>
          <w:color w:val="000E14"/>
        </w:rPr>
        <w:softHyphen/>
        <w:t>менной кухни; виды экологич</w:t>
      </w:r>
      <w:r w:rsidRPr="00DB71D4">
        <w:rPr>
          <w:color w:val="000E14"/>
        </w:rPr>
        <w:t>е</w:t>
      </w:r>
      <w:r w:rsidRPr="00DB71D4">
        <w:rPr>
          <w:color w:val="000E14"/>
        </w:rPr>
        <w:t>ского загрязнения пищевых про</w:t>
      </w:r>
      <w:r w:rsidRPr="00DB71D4">
        <w:rPr>
          <w:color w:val="000E14"/>
        </w:rPr>
        <w:softHyphen/>
        <w:t>дуктов, влияющие на здоровье человека;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0"/>
        </w:numPr>
        <w:spacing w:line="276" w:lineRule="auto"/>
        <w:rPr>
          <w:color w:val="000E14"/>
        </w:rPr>
      </w:pPr>
      <w:proofErr w:type="gramStart"/>
      <w:r w:rsidRPr="00DB71D4">
        <w:rPr>
          <w:color w:val="000E14"/>
        </w:rPr>
        <w:t>выбирать пищевые продукты для удовлетворения потребностей организма в белках, углеводах, жирах, витаминах; определять до</w:t>
      </w:r>
      <w:r w:rsidRPr="00DB71D4">
        <w:rPr>
          <w:color w:val="000E14"/>
        </w:rPr>
        <w:softHyphen/>
        <w:t>брокачественность п</w:t>
      </w:r>
      <w:r w:rsidRPr="00DB71D4">
        <w:rPr>
          <w:color w:val="000E14"/>
        </w:rPr>
        <w:t>и</w:t>
      </w:r>
      <w:r w:rsidRPr="00DB71D4">
        <w:rPr>
          <w:color w:val="000E14"/>
        </w:rPr>
        <w:t>щевых продуктов по внешним признакам; составлять меню завтрака, обеда, ужина; выполнять механическую и тепловую обработку пищевых проду</w:t>
      </w:r>
      <w:r w:rsidRPr="00DB71D4">
        <w:rPr>
          <w:color w:val="000E14"/>
        </w:rPr>
        <w:t>к</w:t>
      </w:r>
      <w:r w:rsidRPr="00DB71D4">
        <w:rPr>
          <w:color w:val="000E14"/>
        </w:rPr>
        <w:t>тов; соблюдать правила хранения пищевых продуктов, полуфабрикатов и готовых блюд; заготавливать на зиму овощи и фрукты; оказывать первую помощь при пищевых отравлениях и ожогах;</w:t>
      </w:r>
      <w:proofErr w:type="gramEnd"/>
    </w:p>
    <w:p w:rsid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приобретённые знания и умения в практической деятельности и п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вседневной жизни</w:t>
      </w:r>
      <w:r w:rsidRPr="00DB71D4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proofErr w:type="gramStart"/>
      <w:r w:rsidRPr="00DB71D4">
        <w:rPr>
          <w:rFonts w:ascii="Times New Roman" w:hAnsi="Times New Roman" w:cs="Times New Roman"/>
          <w:color w:val="000E14"/>
          <w:sz w:val="24"/>
          <w:szCs w:val="24"/>
        </w:rPr>
        <w:t>для</w:t>
      </w:r>
      <w:proofErr w:type="gramEnd"/>
      <w:r w:rsidRPr="00DB71D4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1"/>
        </w:numPr>
        <w:spacing w:line="276" w:lineRule="auto"/>
        <w:rPr>
          <w:color w:val="000E14"/>
        </w:rPr>
      </w:pPr>
      <w:r w:rsidRPr="00DB71D4">
        <w:rPr>
          <w:color w:val="000E14"/>
        </w:rPr>
        <w:t>приготовления и повышения качества, сокращения временных и энергет</w:t>
      </w:r>
      <w:r w:rsidRPr="00DB71D4">
        <w:rPr>
          <w:color w:val="000E14"/>
        </w:rPr>
        <w:t>и</w:t>
      </w:r>
      <w:r w:rsidRPr="00DB71D4">
        <w:rPr>
          <w:color w:val="000E14"/>
        </w:rPr>
        <w:t>ческих затрат при обработке пищевых продуктов; кон</w:t>
      </w:r>
      <w:r w:rsidRPr="00DB71D4">
        <w:rPr>
          <w:color w:val="000E14"/>
        </w:rPr>
        <w:softHyphen/>
        <w:t>сервирования и заг</w:t>
      </w:r>
      <w:r w:rsidRPr="00DB71D4">
        <w:rPr>
          <w:color w:val="000E14"/>
        </w:rPr>
        <w:t>о</w:t>
      </w:r>
      <w:r w:rsidRPr="00DB71D4">
        <w:rPr>
          <w:color w:val="000E14"/>
        </w:rPr>
        <w:t>товки пищевых продуктов в домашних усло</w:t>
      </w:r>
      <w:r w:rsidRPr="00DB71D4">
        <w:rPr>
          <w:color w:val="000E14"/>
        </w:rPr>
        <w:softHyphen/>
        <w:t>виях; соблюдения правил этик</w:t>
      </w:r>
      <w:r w:rsidRPr="00DB71D4">
        <w:rPr>
          <w:color w:val="000E14"/>
        </w:rPr>
        <w:t>е</w:t>
      </w:r>
      <w:r w:rsidRPr="00DB71D4">
        <w:rPr>
          <w:color w:val="000E14"/>
        </w:rPr>
        <w:t>та за столом; сервировки стола и оформления приготовленных блюд.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«Технологии создания изделий из текстильных мат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е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риалов» ученик должен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2"/>
        </w:numPr>
        <w:spacing w:line="276" w:lineRule="auto"/>
        <w:rPr>
          <w:color w:val="000E14"/>
        </w:rPr>
      </w:pPr>
      <w:r w:rsidRPr="00DB71D4">
        <w:rPr>
          <w:color w:val="000E14"/>
        </w:rPr>
        <w:t>назначение различных швейных изделий; основные стили в одеж</w:t>
      </w:r>
      <w:r w:rsidRPr="00DB71D4">
        <w:rPr>
          <w:color w:val="000E14"/>
        </w:rPr>
        <w:softHyphen/>
        <w:t>де и совр</w:t>
      </w:r>
      <w:r w:rsidRPr="00DB71D4">
        <w:rPr>
          <w:color w:val="000E14"/>
        </w:rPr>
        <w:t>е</w:t>
      </w:r>
      <w:r w:rsidRPr="00DB71D4">
        <w:rPr>
          <w:color w:val="000E14"/>
        </w:rPr>
        <w:t>менные направления моды;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3"/>
        </w:numPr>
        <w:spacing w:line="276" w:lineRule="auto"/>
        <w:rPr>
          <w:color w:val="000E14"/>
        </w:rPr>
      </w:pPr>
      <w:r w:rsidRPr="00DB71D4">
        <w:rPr>
          <w:color w:val="000E14"/>
        </w:rPr>
        <w:t xml:space="preserve">выбирать вид ткани для </w:t>
      </w:r>
      <w:r w:rsidR="000E0357" w:rsidRPr="00DB71D4">
        <w:rPr>
          <w:color w:val="000E14"/>
        </w:rPr>
        <w:t>определённых</w:t>
      </w:r>
      <w:r w:rsidRPr="00DB71D4">
        <w:rPr>
          <w:color w:val="000E14"/>
        </w:rPr>
        <w:t xml:space="preserve"> типов швейных изделий; снимать мерки с фигуры человека; строить чертежи простых швейных изделий; в</w:t>
      </w:r>
      <w:r w:rsidRPr="00DB71D4">
        <w:rPr>
          <w:color w:val="000E14"/>
        </w:rPr>
        <w:t>ы</w:t>
      </w:r>
      <w:r w:rsidRPr="00DB71D4">
        <w:rPr>
          <w:color w:val="000E14"/>
        </w:rPr>
        <w:t xml:space="preserve">бирать модель с </w:t>
      </w:r>
      <w:r w:rsidR="000E0357" w:rsidRPr="00DB71D4">
        <w:rPr>
          <w:color w:val="000E14"/>
        </w:rPr>
        <w:t>учётом</w:t>
      </w:r>
      <w:r w:rsidRPr="00DB71D4">
        <w:rPr>
          <w:color w:val="000E14"/>
        </w:rPr>
        <w:t xml:space="preserve"> осо</w:t>
      </w:r>
      <w:r w:rsidRPr="00DB71D4">
        <w:rPr>
          <w:color w:val="000E14"/>
        </w:rPr>
        <w:softHyphen/>
        <w:t xml:space="preserve">бенностей фигуры; </w:t>
      </w:r>
    </w:p>
    <w:p w:rsid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приобретённые знания и умения в практической деятельности и п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вседневной жизни</w:t>
      </w:r>
      <w:r w:rsidRPr="00DB71D4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proofErr w:type="gramStart"/>
      <w:r w:rsidRPr="00DB71D4">
        <w:rPr>
          <w:rFonts w:ascii="Times New Roman" w:hAnsi="Times New Roman" w:cs="Times New Roman"/>
          <w:color w:val="000E14"/>
          <w:sz w:val="24"/>
          <w:szCs w:val="24"/>
        </w:rPr>
        <w:t>для</w:t>
      </w:r>
      <w:proofErr w:type="gramEnd"/>
      <w:r w:rsidRPr="00DB71D4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4"/>
        </w:numPr>
        <w:spacing w:line="276" w:lineRule="auto"/>
        <w:rPr>
          <w:color w:val="000E14"/>
        </w:rPr>
      </w:pPr>
      <w:r w:rsidRPr="00DB71D4">
        <w:rPr>
          <w:color w:val="000E14"/>
        </w:rPr>
        <w:t>изготовления изделий из текстильных материалов с помощью швейных приспособле</w:t>
      </w:r>
      <w:r w:rsidRPr="00DB71D4">
        <w:rPr>
          <w:color w:val="000E14"/>
        </w:rPr>
        <w:softHyphen/>
        <w:t>ний, приборов влажно-тепловой и художественной обработки из</w:t>
      </w:r>
      <w:r w:rsidRPr="00DB71D4">
        <w:rPr>
          <w:color w:val="000E14"/>
        </w:rPr>
        <w:softHyphen/>
        <w:t>делий и полуфабрикатов; выполнения различных видов художест</w:t>
      </w:r>
      <w:r w:rsidRPr="00DB71D4">
        <w:rPr>
          <w:color w:val="000E14"/>
        </w:rPr>
        <w:softHyphen/>
        <w:t>венного оформления изделий.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«Художественные ремесла» ученик должен знать/понимать</w:t>
      </w:r>
    </w:p>
    <w:p w:rsidR="00DB71D4" w:rsidRPr="00DB71D4" w:rsidRDefault="00DB71D4" w:rsidP="000E0357">
      <w:pPr>
        <w:pStyle w:val="a4"/>
        <w:widowControl w:val="0"/>
        <w:numPr>
          <w:ilvl w:val="0"/>
          <w:numId w:val="19"/>
        </w:numPr>
        <w:spacing w:line="276" w:lineRule="auto"/>
        <w:rPr>
          <w:color w:val="000E14"/>
        </w:rPr>
      </w:pPr>
      <w:r w:rsidRPr="00DB71D4">
        <w:rPr>
          <w:color w:val="000E14"/>
        </w:rPr>
        <w:t xml:space="preserve">основы композиции и </w:t>
      </w:r>
      <w:proofErr w:type="spellStart"/>
      <w:r w:rsidRPr="00DB71D4">
        <w:rPr>
          <w:color w:val="000E14"/>
        </w:rPr>
        <w:t>цветоведения</w:t>
      </w:r>
      <w:proofErr w:type="spellEnd"/>
    </w:p>
    <w:p w:rsidR="00DB71D4" w:rsidRPr="00DB71D4" w:rsidRDefault="00DB71D4" w:rsidP="000E0357">
      <w:pPr>
        <w:pStyle w:val="a4"/>
        <w:widowControl w:val="0"/>
        <w:numPr>
          <w:ilvl w:val="0"/>
          <w:numId w:val="19"/>
        </w:numPr>
        <w:spacing w:line="276" w:lineRule="auto"/>
        <w:rPr>
          <w:color w:val="000E14"/>
        </w:rPr>
      </w:pPr>
      <w:r w:rsidRPr="00DB71D4">
        <w:rPr>
          <w:color w:val="000E14"/>
        </w:rPr>
        <w:t>виды традиционных народ</w:t>
      </w:r>
      <w:r w:rsidRPr="00DB71D4">
        <w:rPr>
          <w:color w:val="000E14"/>
        </w:rPr>
        <w:softHyphen/>
        <w:t>ных промыслов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B71D4" w:rsidRPr="00DB71D4" w:rsidRDefault="00DB71D4" w:rsidP="000E0357">
      <w:pPr>
        <w:pStyle w:val="a4"/>
        <w:widowControl w:val="0"/>
        <w:numPr>
          <w:ilvl w:val="0"/>
          <w:numId w:val="20"/>
        </w:numPr>
        <w:spacing w:line="276" w:lineRule="auto"/>
        <w:ind w:left="709"/>
        <w:rPr>
          <w:color w:val="000E14"/>
        </w:rPr>
      </w:pPr>
      <w:r w:rsidRPr="00DB71D4">
        <w:rPr>
          <w:color w:val="000E14"/>
        </w:rPr>
        <w:t>выбирать материалы и инструменты для различных видов рукоделия</w:t>
      </w:r>
    </w:p>
    <w:p w:rsidR="00DB71D4" w:rsidRPr="00DB71D4" w:rsidRDefault="00DB71D4" w:rsidP="000E0357">
      <w:pPr>
        <w:pStyle w:val="a4"/>
        <w:widowControl w:val="0"/>
        <w:numPr>
          <w:ilvl w:val="0"/>
          <w:numId w:val="20"/>
        </w:numPr>
        <w:spacing w:line="276" w:lineRule="auto"/>
        <w:ind w:left="709"/>
        <w:rPr>
          <w:color w:val="000E14"/>
        </w:rPr>
      </w:pPr>
      <w:r w:rsidRPr="00DB71D4">
        <w:rPr>
          <w:color w:val="000E14"/>
        </w:rPr>
        <w:t>выполнять не менее один - два вида художественно</w:t>
      </w:r>
      <w:r w:rsidRPr="00DB71D4">
        <w:rPr>
          <w:color w:val="000E14"/>
        </w:rPr>
        <w:softHyphen/>
        <w:t>го оформления швейных изд</w:t>
      </w:r>
      <w:r w:rsidRPr="00DB71D4">
        <w:rPr>
          <w:color w:val="000E14"/>
        </w:rPr>
        <w:t>е</w:t>
      </w:r>
      <w:r w:rsidRPr="00DB71D4">
        <w:rPr>
          <w:color w:val="000E14"/>
        </w:rPr>
        <w:lastRenderedPageBreak/>
        <w:t xml:space="preserve">лий; </w:t>
      </w:r>
    </w:p>
    <w:p w:rsidR="00DB71D4" w:rsidRPr="00DB71D4" w:rsidRDefault="00DB71D4" w:rsidP="000E0357">
      <w:pPr>
        <w:pStyle w:val="a4"/>
        <w:widowControl w:val="0"/>
        <w:numPr>
          <w:ilvl w:val="0"/>
          <w:numId w:val="20"/>
        </w:numPr>
        <w:spacing w:line="276" w:lineRule="auto"/>
        <w:ind w:left="709"/>
        <w:rPr>
          <w:color w:val="000E14"/>
        </w:rPr>
      </w:pPr>
      <w:r w:rsidRPr="00DB71D4">
        <w:rPr>
          <w:color w:val="000E14"/>
        </w:rPr>
        <w:t xml:space="preserve">выполнять не менее </w:t>
      </w:r>
      <w:r w:rsidR="000E0357" w:rsidRPr="00DB71D4">
        <w:rPr>
          <w:color w:val="000E14"/>
        </w:rPr>
        <w:t>трёх</w:t>
      </w:r>
      <w:r w:rsidRPr="00DB71D4">
        <w:rPr>
          <w:color w:val="000E14"/>
        </w:rPr>
        <w:t xml:space="preserve"> видов рукоделия с текстильными и поде</w:t>
      </w:r>
      <w:r w:rsidRPr="00DB71D4">
        <w:rPr>
          <w:color w:val="000E14"/>
        </w:rPr>
        <w:softHyphen/>
        <w:t>лочными матер</w:t>
      </w:r>
      <w:r w:rsidRPr="00DB71D4">
        <w:rPr>
          <w:color w:val="000E14"/>
        </w:rPr>
        <w:t>и</w:t>
      </w:r>
      <w:r w:rsidRPr="00DB71D4">
        <w:rPr>
          <w:color w:val="000E14"/>
        </w:rPr>
        <w:t>алами;</w:t>
      </w:r>
    </w:p>
    <w:p w:rsid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«Технологии ведения дома» ученик должен</w:t>
      </w:r>
      <w:r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5"/>
        </w:numPr>
        <w:spacing w:line="276" w:lineRule="auto"/>
        <w:rPr>
          <w:color w:val="000E14"/>
        </w:rPr>
      </w:pPr>
      <w:r w:rsidRPr="00DB71D4">
        <w:rPr>
          <w:color w:val="000E14"/>
        </w:rPr>
        <w:t>характеристики основных функциональных зон в жилых помеще</w:t>
      </w:r>
      <w:r w:rsidRPr="00DB71D4">
        <w:rPr>
          <w:color w:val="000E14"/>
        </w:rPr>
        <w:softHyphen/>
        <w:t>ниях; виды ремонтно-отделочных работ; основные виды бытовых домашних работ; средства оформления интерьера; назначение основных видов сов</w:t>
      </w:r>
      <w:r w:rsidRPr="00DB71D4">
        <w:rPr>
          <w:color w:val="000E14"/>
        </w:rPr>
        <w:softHyphen/>
        <w:t>ременной бытовой техники; санитарно-технические работы.</w:t>
      </w: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6"/>
        </w:numPr>
        <w:spacing w:line="276" w:lineRule="auto"/>
        <w:rPr>
          <w:color w:val="000E14"/>
        </w:rPr>
      </w:pPr>
      <w:r w:rsidRPr="00DB71D4">
        <w:rPr>
          <w:color w:val="000E14"/>
        </w:rPr>
        <w:t>планировать ремонтно-отделочные работы с указанием материа</w:t>
      </w:r>
      <w:r w:rsidRPr="00DB71D4">
        <w:rPr>
          <w:color w:val="000E14"/>
        </w:rPr>
        <w:softHyphen/>
        <w:t>лов, и</w:t>
      </w:r>
      <w:r w:rsidRPr="00DB71D4">
        <w:rPr>
          <w:color w:val="000E14"/>
        </w:rPr>
        <w:t>н</w:t>
      </w:r>
      <w:r w:rsidRPr="00DB71D4">
        <w:rPr>
          <w:color w:val="000E14"/>
        </w:rPr>
        <w:t>струментов, оборудования и примерных затрат; соблюдать правила польз</w:t>
      </w:r>
      <w:r w:rsidRPr="00DB71D4">
        <w:rPr>
          <w:color w:val="000E14"/>
        </w:rPr>
        <w:t>о</w:t>
      </w:r>
      <w:r w:rsidRPr="00DB71D4">
        <w:rPr>
          <w:color w:val="000E14"/>
        </w:rPr>
        <w:t>вания современной бытовой техникой;</w:t>
      </w:r>
    </w:p>
    <w:p w:rsid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DB71D4" w:rsidRPr="00DB71D4" w:rsidRDefault="00DB71D4" w:rsidP="000E0357">
      <w:pPr>
        <w:widowControl w:val="0"/>
        <w:spacing w:after="0"/>
        <w:contextualSpacing/>
        <w:rPr>
          <w:rFonts w:ascii="Times New Roman" w:hAnsi="Times New Roman" w:cs="Times New Roman"/>
          <w:color w:val="000E14"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приобретённые знания и умения в практической деятельности и п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>о</w:t>
      </w: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вседневной жизни </w:t>
      </w:r>
      <w:proofErr w:type="gramStart"/>
      <w:r w:rsidRPr="00DB71D4">
        <w:rPr>
          <w:rFonts w:ascii="Times New Roman" w:hAnsi="Times New Roman" w:cs="Times New Roman"/>
          <w:color w:val="000E14"/>
          <w:sz w:val="24"/>
          <w:szCs w:val="24"/>
        </w:rPr>
        <w:t>для</w:t>
      </w:r>
      <w:proofErr w:type="gramEnd"/>
      <w:r w:rsidRPr="00DB71D4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DB71D4" w:rsidRPr="00DB71D4" w:rsidRDefault="00DB71D4" w:rsidP="000E0357">
      <w:pPr>
        <w:pStyle w:val="a4"/>
        <w:widowControl w:val="0"/>
        <w:numPr>
          <w:ilvl w:val="1"/>
          <w:numId w:val="17"/>
        </w:numPr>
        <w:spacing w:line="276" w:lineRule="auto"/>
        <w:rPr>
          <w:color w:val="000E14"/>
        </w:rPr>
      </w:pPr>
      <w:r w:rsidRPr="00DB71D4">
        <w:rPr>
          <w:color w:val="000E14"/>
        </w:rPr>
        <w:t>выбора  рациональных  способов  и  средств  ухода  за  одеждой и обувью; применения бытовых санитарно-гигиенических средств; примене</w:t>
      </w:r>
      <w:r w:rsidRPr="00DB71D4">
        <w:rPr>
          <w:color w:val="000E14"/>
        </w:rPr>
        <w:softHyphen/>
        <w:t>ния средств индивидуальной защиты и гигиены.</w:t>
      </w:r>
    </w:p>
    <w:p w:rsidR="004473A2" w:rsidRPr="009A7594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37B9C" w:rsidRDefault="00D37B9C" w:rsidP="00D0691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0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0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213" w:rsidRDefault="00420213" w:rsidP="00420213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000E14"/>
          <w:sz w:val="24"/>
          <w:szCs w:val="28"/>
        </w:rPr>
      </w:pPr>
      <w:r w:rsidRPr="00420213">
        <w:rPr>
          <w:rFonts w:ascii="Times New Roman" w:hAnsi="Times New Roman" w:cs="Times New Roman"/>
          <w:color w:val="000E14"/>
          <w:sz w:val="24"/>
          <w:szCs w:val="28"/>
        </w:rPr>
        <w:t xml:space="preserve">Критерии и нормы оценки знаний учащихся определяются применительно к следующим формам контроля знаний: устному опросу, тестированию, </w:t>
      </w:r>
      <w:r>
        <w:rPr>
          <w:rFonts w:ascii="Times New Roman" w:hAnsi="Times New Roman" w:cs="Times New Roman"/>
          <w:color w:val="000E14"/>
          <w:sz w:val="24"/>
          <w:szCs w:val="28"/>
        </w:rPr>
        <w:t xml:space="preserve">контрольной работе, 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графич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е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ским заданиям, лабораторно-практической и практической работе, проектной деятельн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о</w:t>
      </w:r>
      <w:r w:rsidRPr="00420213">
        <w:rPr>
          <w:rFonts w:ascii="Times New Roman" w:hAnsi="Times New Roman" w:cs="Times New Roman"/>
          <w:color w:val="000E14"/>
          <w:sz w:val="24"/>
          <w:szCs w:val="28"/>
        </w:rPr>
        <w:t>сти.</w:t>
      </w:r>
    </w:p>
    <w:tbl>
      <w:tblPr>
        <w:tblStyle w:val="a5"/>
        <w:tblW w:w="9912" w:type="dxa"/>
        <w:jc w:val="center"/>
        <w:tblInd w:w="-872" w:type="dxa"/>
        <w:tblLayout w:type="fixed"/>
        <w:tblLook w:val="04A0" w:firstRow="1" w:lastRow="0" w:firstColumn="1" w:lastColumn="0" w:noHBand="0" w:noVBand="1"/>
      </w:tblPr>
      <w:tblGrid>
        <w:gridCol w:w="1276"/>
        <w:gridCol w:w="2393"/>
        <w:gridCol w:w="2268"/>
        <w:gridCol w:w="1991"/>
        <w:gridCol w:w="1984"/>
      </w:tblGrid>
      <w:tr w:rsidR="00420213" w:rsidRPr="00420213" w:rsidTr="00420213">
        <w:trPr>
          <w:jc w:val="center"/>
        </w:trPr>
        <w:tc>
          <w:tcPr>
            <w:tcW w:w="1276" w:type="dxa"/>
            <w:vMerge w:val="restart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8636" w:type="dxa"/>
            <w:gridSpan w:val="4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  <w:vMerge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«1»</w:t>
            </w:r>
          </w:p>
        </w:tc>
        <w:tc>
          <w:tcPr>
            <w:tcW w:w="2268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«2-3»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«4-5»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«6»</w:t>
            </w: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-полностью усвоил учебный материал;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-умеет изложить его своими словами;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-самостоятельно подтверждает ответ конкретными 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мерами;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-правильно и обст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ятельно отвечает на дополнительные 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просы учителя.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-в основном усвоил учебный материал, 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-допускает незн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чительные ошибки при его   излож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нии своими слов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-подтверждает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вет конкретными примерами;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-правильно отвеч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ет на дополнител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ные вопросы уч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усвоил сущ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ственную часть учебного мат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риала;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-допускает зн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чительные ошибки при его изложении св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ими словами;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-затрудняется подтвердить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вет конкретными примерами;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-слабо отвечает на дополнител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ные вопросы.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-почти не усвоил учебный мат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риал;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может изл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жить его своими словами;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может по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твердить ответ конкретными примерами;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отвечает на большую часть дополнительных вопросов учит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ские 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дания, лабор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торно-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ские 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-творчески планир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ет выполнение раб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-самостоятельно и полностью испол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зует знания 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граммного матери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ла;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-правильно и акк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ратно выполняет 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дание;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-умеет пользоваться справочной литер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турой, наглядными пособиями, приб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рами и др. средств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-правильно план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рует выполнение 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-самостоятельно использует знания программного м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териала;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-в основном 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вильно и аккуратно выполняет задание;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-умеет пользоват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ся справочной 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тературой, нагля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ными пособиями, приборами и др. средствами.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-допускает ошибки при 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выполнения 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боты;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может сам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стоятельно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пользовать зн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чительную часть знаний 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граммного мат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риала;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-допускает ошибки и неа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куратно выпо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няет задание;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-затрудняется самостоятельно использовать справочную 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тературу, наглядные пос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бия, приборы и др. средства.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-не может 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вильно сплан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выполн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ние работы;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может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пользовать зн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ния програм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ного материала;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-допускает гр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бые ошибки и неаккуратно 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полняет задание;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-не может сам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стоятельно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пользовать спр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вочную литер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туру, наглядные пособия, приб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ры и др. сре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ческая работа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мостоятельно, с 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блюдением технол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гической последов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тельности, кач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ственно и творчески.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выполнена в заданное время, самостоятельно, с соблюдением те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нологической 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следовательности, при выполнении отдельных опер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ций допущены 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большие отклон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ния; общий вид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делия аккуратный.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Работа выполн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на в заданное время, самосто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тельно, с нар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шением техн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логической 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следовательн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сти, отдельные операции 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полнены с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клонением от образца (если не было на то уст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новки); изделие оформлено небрежно или не закончено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рок.</w:t>
            </w: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Ученик самост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ятельно не спр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вился с работой, технологическая последовател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ность нарушена, при выполнении операций доп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щены большие отклонения, и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делие оформл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но небрежно и имеет незаве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шённый вид.</w:t>
            </w:r>
          </w:p>
        </w:tc>
      </w:tr>
      <w:tr w:rsidR="00420213" w:rsidRPr="00420213" w:rsidTr="00420213">
        <w:trPr>
          <w:jc w:val="center"/>
        </w:trPr>
        <w:tc>
          <w:tcPr>
            <w:tcW w:w="1276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Тестир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трольные работы</w:t>
            </w:r>
          </w:p>
        </w:tc>
        <w:tc>
          <w:tcPr>
            <w:tcW w:w="2393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Получают учащиеся, справившиеся с 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ботой 100 - 90 %.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Ставится в том случае, если ве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ные ответы соста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ляют 80 % от общ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го количества.</w:t>
            </w:r>
          </w:p>
        </w:tc>
        <w:tc>
          <w:tcPr>
            <w:tcW w:w="1991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Соответствует работа, соде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жащая 50 – 70 % правильных о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ветов.</w:t>
            </w:r>
          </w:p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0213" w:rsidRPr="00420213" w:rsidRDefault="00420213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 xml:space="preserve">Верных ответов </w:t>
            </w:r>
            <w:proofErr w:type="gramStart"/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енее 50 % от общего колич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213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</w:tr>
      <w:tr w:rsidR="00F864C5" w:rsidRPr="00420213" w:rsidTr="00977AD1">
        <w:trPr>
          <w:jc w:val="center"/>
        </w:trPr>
        <w:tc>
          <w:tcPr>
            <w:tcW w:w="9912" w:type="dxa"/>
            <w:gridSpan w:val="5"/>
          </w:tcPr>
          <w:p w:rsidR="00F864C5" w:rsidRPr="00420213" w:rsidRDefault="00F864C5" w:rsidP="0042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9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проектной деятельности</w:t>
            </w:r>
          </w:p>
        </w:tc>
      </w:tr>
      <w:tr w:rsidR="00F864C5" w:rsidRPr="00420213" w:rsidTr="00050EBB">
        <w:trPr>
          <w:jc w:val="center"/>
        </w:trPr>
        <w:tc>
          <w:tcPr>
            <w:tcW w:w="9912" w:type="dxa"/>
            <w:gridSpan w:val="5"/>
          </w:tcPr>
          <w:p w:rsidR="00F864C5" w:rsidRPr="00A84467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t>Оригинальность темы и идеи проекта.</w:t>
            </w:r>
          </w:p>
          <w:p w:rsidR="00F864C5" w:rsidRPr="00A84467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t>Конструктивные параметры (соответствие конструкции изделия; прочность, надё</w:t>
            </w:r>
            <w:r w:rsidRPr="00A84467">
              <w:t>ж</w:t>
            </w:r>
            <w:r w:rsidRPr="00A84467">
              <w:t>ность; удобство использования).</w:t>
            </w:r>
          </w:p>
          <w:p w:rsidR="00F864C5" w:rsidRPr="00A84467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t>Технологические критерии (соответствие документации; оригинальность прим</w:t>
            </w:r>
            <w:r w:rsidRPr="00A84467">
              <w:t>е</w:t>
            </w:r>
            <w:r w:rsidRPr="00A84467">
              <w:t>нения и сочетание материалов; соблюдение правил техники безопасности).</w:t>
            </w:r>
          </w:p>
          <w:p w:rsidR="00F864C5" w:rsidRPr="00A84467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lastRenderedPageBreak/>
              <w:t xml:space="preserve">Эстетические критерии (композиционная </w:t>
            </w:r>
            <w:proofErr w:type="spellStart"/>
            <w:r w:rsidRPr="00A84467">
              <w:t>завершенность</w:t>
            </w:r>
            <w:proofErr w:type="spellEnd"/>
            <w:r w:rsidRPr="00A84467">
              <w:t>; дизайн изделия; использов</w:t>
            </w:r>
            <w:r w:rsidRPr="00A84467">
              <w:t>а</w:t>
            </w:r>
            <w:r w:rsidRPr="00A84467">
              <w:t>ние традиций народной культуры).</w:t>
            </w:r>
          </w:p>
          <w:p w:rsidR="00F864C5" w:rsidRPr="00A84467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t>Экономические критерии (потребность в изделии; экономическое обоснование; рек</w:t>
            </w:r>
            <w:r w:rsidRPr="00A84467">
              <w:t>о</w:t>
            </w:r>
            <w:r w:rsidRPr="00A84467">
              <w:t>мендации к использованию; возможность массового производства).</w:t>
            </w:r>
          </w:p>
          <w:p w:rsidR="00F864C5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A84467">
              <w:t>Экологические критерии (наличие ущерба окружающей среде при производстве изд</w:t>
            </w:r>
            <w:r w:rsidRPr="00A84467">
              <w:t>е</w:t>
            </w:r>
            <w:r w:rsidRPr="00A84467">
              <w:t>лия; возможность использования вторичного сырья, отходов производства; экологич</w:t>
            </w:r>
            <w:r w:rsidRPr="00A84467">
              <w:t>е</w:t>
            </w:r>
            <w:r w:rsidRPr="00A84467">
              <w:t>ская безопасность).</w:t>
            </w:r>
          </w:p>
          <w:p w:rsidR="00F864C5" w:rsidRPr="00F864C5" w:rsidRDefault="00F864C5" w:rsidP="00F864C5">
            <w:pPr>
              <w:pStyle w:val="a4"/>
              <w:numPr>
                <w:ilvl w:val="0"/>
                <w:numId w:val="21"/>
              </w:numPr>
              <w:tabs>
                <w:tab w:val="left" w:pos="313"/>
              </w:tabs>
            </w:pPr>
            <w:r w:rsidRPr="00F864C5">
              <w:t>Информационные критерии (стандартность проектной документации; использование допо</w:t>
            </w:r>
            <w:r w:rsidRPr="00F864C5">
              <w:t>л</w:t>
            </w:r>
            <w:r w:rsidRPr="00F864C5">
              <w:t>нительной информации).</w:t>
            </w:r>
          </w:p>
        </w:tc>
      </w:tr>
    </w:tbl>
    <w:p w:rsidR="00420213" w:rsidRPr="00420213" w:rsidRDefault="00420213" w:rsidP="00420213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000E14"/>
          <w:sz w:val="24"/>
          <w:szCs w:val="28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22AE7" w:rsidRPr="009A7594" w:rsidTr="00400750">
        <w:tc>
          <w:tcPr>
            <w:tcW w:w="9322" w:type="dxa"/>
          </w:tcPr>
          <w:p w:rsidR="00222AE7" w:rsidRPr="009A7594" w:rsidRDefault="00222AE7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</w:rPr>
              <w:t>У</w:t>
            </w:r>
            <w:r w:rsidRPr="009A7594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222AE7" w:rsidP="008A12DD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И. А. Сасова, М.Б. Павлова,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М.И.Гуревич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, Дж.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Питт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Технология: </w:t>
            </w:r>
            <w:r w:rsidR="008A12DD">
              <w:rPr>
                <w:rFonts w:ascii="Times New Roman" w:hAnsi="Times New Roman" w:cs="Times New Roman"/>
                <w:color w:val="000E14"/>
              </w:rPr>
              <w:t>6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 класс: учебник для учащихся общеобразовательных организаций</w:t>
            </w:r>
            <w:proofErr w:type="gramStart"/>
            <w:r w:rsidR="00EE6B81" w:rsidRPr="00CA0B53">
              <w:rPr>
                <w:rFonts w:ascii="Times New Roman" w:hAnsi="Times New Roman" w:cs="Times New Roman"/>
                <w:color w:val="000E14"/>
              </w:rPr>
              <w:t>/П</w:t>
            </w:r>
            <w:proofErr w:type="gram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од ред.  И.А. </w:t>
            </w:r>
            <w:proofErr w:type="spellStart"/>
            <w:r w:rsidR="00EE6B81" w:rsidRPr="00CA0B53">
              <w:rPr>
                <w:rFonts w:ascii="Times New Roman" w:hAnsi="Times New Roman" w:cs="Times New Roman"/>
                <w:color w:val="000E14"/>
              </w:rPr>
              <w:t>Сасовой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. - </w:t>
            </w:r>
            <w:r w:rsidR="001039EE">
              <w:rPr>
                <w:rFonts w:ascii="Times New Roman" w:hAnsi="Times New Roman" w:cs="Times New Roman"/>
                <w:color w:val="000E14"/>
              </w:rPr>
              <w:t>5</w:t>
            </w:r>
            <w:r w:rsidR="00EE6B81" w:rsidRPr="00CA0B53">
              <w:rPr>
                <w:rFonts w:ascii="Times New Roman" w:hAnsi="Times New Roman" w:cs="Times New Roman"/>
                <w:color w:val="000E14"/>
              </w:rPr>
              <w:t xml:space="preserve">-е изд., </w:t>
            </w:r>
            <w:proofErr w:type="spellStart"/>
            <w:r w:rsidR="001039EE">
              <w:rPr>
                <w:rFonts w:ascii="Times New Roman" w:hAnsi="Times New Roman" w:cs="Times New Roman"/>
                <w:color w:val="000E14"/>
              </w:rPr>
              <w:t>и</w:t>
            </w:r>
            <w:r w:rsidR="001039EE">
              <w:rPr>
                <w:rFonts w:ascii="Times New Roman" w:hAnsi="Times New Roman" w:cs="Times New Roman"/>
                <w:color w:val="000E14"/>
              </w:rPr>
              <w:t>с</w:t>
            </w:r>
            <w:r w:rsidR="001039EE">
              <w:rPr>
                <w:rFonts w:ascii="Times New Roman" w:hAnsi="Times New Roman" w:cs="Times New Roman"/>
                <w:color w:val="000E14"/>
              </w:rPr>
              <w:t>правл</w:t>
            </w:r>
            <w:proofErr w:type="spellEnd"/>
            <w:r w:rsidR="00EE6B81" w:rsidRPr="00CA0B53">
              <w:rPr>
                <w:rFonts w:ascii="Times New Roman" w:hAnsi="Times New Roman" w:cs="Times New Roman"/>
                <w:color w:val="000E14"/>
              </w:rPr>
              <w:t>., - М.: Вента-Граф, 20</w:t>
            </w:r>
            <w:r w:rsidR="00EE6B81">
              <w:rPr>
                <w:rFonts w:ascii="Times New Roman" w:hAnsi="Times New Roman" w:cs="Times New Roman"/>
                <w:color w:val="000E14"/>
              </w:rPr>
              <w:t>1</w:t>
            </w:r>
            <w:r w:rsidR="001039EE">
              <w:rPr>
                <w:rFonts w:ascii="Times New Roman" w:hAnsi="Times New Roman" w:cs="Times New Roman"/>
                <w:color w:val="000E14"/>
              </w:rPr>
              <w:t>8</w:t>
            </w:r>
            <w:r w:rsidR="00EE6B81">
              <w:rPr>
                <w:rFonts w:ascii="Times New Roman" w:hAnsi="Times New Roman" w:cs="Times New Roman"/>
                <w:color w:val="000E14"/>
              </w:rPr>
              <w:t>.</w:t>
            </w:r>
          </w:p>
        </w:tc>
      </w:tr>
      <w:tr w:rsidR="000B5980" w:rsidRPr="009A7594" w:rsidTr="00400750">
        <w:tc>
          <w:tcPr>
            <w:tcW w:w="9322" w:type="dxa"/>
          </w:tcPr>
          <w:p w:rsidR="000B5980" w:rsidRPr="009A7594" w:rsidRDefault="00EE6B81" w:rsidP="00EE6B8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CA0B53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40511D" w:rsidRPr="009A7594" w:rsidTr="00400750">
        <w:tc>
          <w:tcPr>
            <w:tcW w:w="9322" w:type="dxa"/>
          </w:tcPr>
          <w:p w:rsidR="0040511D" w:rsidRPr="006103BE" w:rsidRDefault="00EE6B81" w:rsidP="00E42225">
            <w:pPr>
              <w:pStyle w:val="a4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pos="567"/>
                <w:tab w:val="left" w:pos="993"/>
              </w:tabs>
              <w:suppressAutoHyphens/>
              <w:ind w:left="426" w:right="14"/>
              <w:jc w:val="both"/>
            </w:pPr>
            <w:r w:rsidRPr="006103BE">
              <w:rPr>
                <w:iCs/>
                <w:color w:val="000E14"/>
                <w:spacing w:val="-4"/>
              </w:rPr>
              <w:t xml:space="preserve">Примерные программы по учебным предметам. Технология. 5-9 классы. – М.: Просвещение, 2019. </w:t>
            </w:r>
          </w:p>
        </w:tc>
      </w:tr>
      <w:tr w:rsidR="00516E93" w:rsidRPr="009A7594" w:rsidTr="00400750">
        <w:tc>
          <w:tcPr>
            <w:tcW w:w="9322" w:type="dxa"/>
          </w:tcPr>
          <w:p w:rsidR="00516E93" w:rsidRPr="006103BE" w:rsidRDefault="001039EE" w:rsidP="00E42225">
            <w:pPr>
              <w:pStyle w:val="a4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pos="567"/>
              </w:tabs>
              <w:suppressAutoHyphens/>
              <w:ind w:left="426"/>
              <w:rPr>
                <w:color w:val="000E14"/>
                <w:spacing w:val="-4"/>
              </w:rPr>
            </w:pPr>
            <w:proofErr w:type="spellStart"/>
            <w:r w:rsidRPr="006103BE">
              <w:rPr>
                <w:iCs/>
                <w:color w:val="000E14"/>
                <w:spacing w:val="-7"/>
              </w:rPr>
              <w:t>А.</w:t>
            </w:r>
            <w:r w:rsidR="00EE6B81" w:rsidRPr="006103BE">
              <w:rPr>
                <w:iCs/>
                <w:color w:val="000E14"/>
                <w:spacing w:val="-7"/>
              </w:rPr>
              <w:t>Бешенков</w:t>
            </w:r>
            <w:proofErr w:type="spellEnd"/>
            <w:r w:rsidR="00EE6B81" w:rsidRPr="006103BE">
              <w:rPr>
                <w:iCs/>
                <w:color w:val="000E14"/>
                <w:spacing w:val="-7"/>
              </w:rPr>
              <w:t xml:space="preserve">, А. К. </w:t>
            </w:r>
            <w:r w:rsidR="00EE6B81" w:rsidRPr="006103BE">
              <w:rPr>
                <w:color w:val="000E14"/>
                <w:spacing w:val="-7"/>
              </w:rPr>
              <w:t>Технология. Методика обучения технологии. 5-9 классы</w:t>
            </w:r>
            <w:proofErr w:type="gramStart"/>
            <w:r w:rsidR="00EE6B81" w:rsidRPr="006103BE">
              <w:rPr>
                <w:color w:val="000E14"/>
                <w:spacing w:val="-7"/>
              </w:rPr>
              <w:t xml:space="preserve"> :</w:t>
            </w:r>
            <w:proofErr w:type="gramEnd"/>
            <w:r w:rsidR="00EE6B81" w:rsidRPr="006103BE">
              <w:rPr>
                <w:color w:val="000E14"/>
                <w:spacing w:val="-7"/>
              </w:rPr>
              <w:t xml:space="preserve"> метод, пособие /А.</w:t>
            </w:r>
            <w:r w:rsidR="00EE6B81" w:rsidRPr="006103BE">
              <w:rPr>
                <w:color w:val="000E14"/>
                <w:spacing w:val="-4"/>
              </w:rPr>
              <w:t xml:space="preserve"> К. </w:t>
            </w:r>
            <w:proofErr w:type="spellStart"/>
            <w:r w:rsidR="00EE6B81" w:rsidRPr="006103BE">
              <w:rPr>
                <w:color w:val="000E14"/>
                <w:spacing w:val="-4"/>
              </w:rPr>
              <w:t>Бешенков</w:t>
            </w:r>
            <w:proofErr w:type="spellEnd"/>
            <w:r w:rsidR="00EE6B81" w:rsidRPr="006103BE">
              <w:rPr>
                <w:color w:val="000E14"/>
                <w:spacing w:val="-4"/>
              </w:rPr>
              <w:t xml:space="preserve">, А. В. Бычков, В. М. Казакевич, С. Э. </w:t>
            </w:r>
            <w:proofErr w:type="spellStart"/>
            <w:r w:rsidR="00EE6B81" w:rsidRPr="006103BE">
              <w:rPr>
                <w:color w:val="000E14"/>
                <w:spacing w:val="-4"/>
              </w:rPr>
              <w:t>Маркуцкая</w:t>
            </w:r>
            <w:proofErr w:type="spellEnd"/>
            <w:r w:rsidR="00EE6B81" w:rsidRPr="006103BE">
              <w:rPr>
                <w:color w:val="000E14"/>
                <w:spacing w:val="-4"/>
              </w:rPr>
              <w:t>. - М.</w:t>
            </w:r>
            <w:proofErr w:type="gramStart"/>
            <w:r w:rsidR="00EE6B81" w:rsidRPr="006103BE">
              <w:rPr>
                <w:color w:val="000E14"/>
                <w:spacing w:val="-4"/>
              </w:rPr>
              <w:t xml:space="preserve"> :</w:t>
            </w:r>
            <w:proofErr w:type="gramEnd"/>
            <w:r w:rsidR="00EE6B81" w:rsidRPr="006103BE">
              <w:rPr>
                <w:color w:val="000E14"/>
                <w:spacing w:val="-4"/>
              </w:rPr>
              <w:t xml:space="preserve"> Дрофа, 2018.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>Арефьев И.П. Занимательные уроки по технологии для девочек. 6 класс (пособие для учителя).- М.: Школьная Пресса, 2006.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</w:pPr>
            <w:proofErr w:type="spellStart"/>
            <w:r w:rsidRPr="006103BE">
              <w:rPr>
                <w:color w:val="000E14"/>
              </w:rPr>
              <w:t>Маркуцкая</w:t>
            </w:r>
            <w:proofErr w:type="spellEnd"/>
            <w:r w:rsidRPr="006103BE">
              <w:rPr>
                <w:color w:val="000E14"/>
              </w:rPr>
              <w:t xml:space="preserve"> С.Э. Технология. Обслуживающий труд. Тесты. 5-7 классы / </w:t>
            </w:r>
            <w:proofErr w:type="spellStart"/>
            <w:r w:rsidRPr="006103BE">
              <w:rPr>
                <w:color w:val="000E14"/>
              </w:rPr>
              <w:t>Маркуцкая</w:t>
            </w:r>
            <w:proofErr w:type="spellEnd"/>
            <w:r w:rsidRPr="006103BE">
              <w:rPr>
                <w:color w:val="000E14"/>
              </w:rPr>
              <w:t xml:space="preserve"> С.Э. – М.: Экзамен, 2006. – 128с. (Серия “Учебно-методический комплект”).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  <w:rPr>
                <w:iCs/>
                <w:color w:val="000E14"/>
                <w:spacing w:val="-4"/>
              </w:rPr>
            </w:pPr>
            <w:proofErr w:type="gramStart"/>
            <w:r w:rsidRPr="006103BE">
              <w:rPr>
                <w:color w:val="000E14"/>
              </w:rPr>
              <w:t>Старикова</w:t>
            </w:r>
            <w:proofErr w:type="gramEnd"/>
            <w:r w:rsidRPr="006103BE">
              <w:rPr>
                <w:color w:val="000E14"/>
              </w:rPr>
              <w:t xml:space="preserve"> Е.В. Дидактический материал по трудовому обучению. 6 класс. – М.: Просвещение, 1996.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>Горячева Н.А., Островская О.В. Декоративно-прикладное искусство в жизни чел</w:t>
            </w:r>
            <w:r w:rsidRPr="006103BE">
              <w:rPr>
                <w:color w:val="000E14"/>
              </w:rPr>
              <w:t>о</w:t>
            </w:r>
            <w:r w:rsidRPr="006103BE">
              <w:rPr>
                <w:color w:val="000E14"/>
              </w:rPr>
              <w:t>века.- М.: Просвещение, 2002.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 xml:space="preserve">Ермакова В.И. Кулинария. </w:t>
            </w:r>
            <w:proofErr w:type="gramStart"/>
            <w:r w:rsidRPr="006103BE">
              <w:rPr>
                <w:color w:val="000E14"/>
              </w:rPr>
              <w:t>–М</w:t>
            </w:r>
            <w:proofErr w:type="gramEnd"/>
            <w:r w:rsidRPr="006103BE">
              <w:rPr>
                <w:color w:val="000E14"/>
              </w:rPr>
              <w:t>.: Просвещение, 1993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 xml:space="preserve">Котова Н.И., Котова А.С. Русские традиции и обряды. Народная кукла.- </w:t>
            </w:r>
            <w:proofErr w:type="spellStart"/>
            <w:r w:rsidRPr="006103BE">
              <w:rPr>
                <w:color w:val="000E14"/>
              </w:rPr>
              <w:t>СПБ</w:t>
            </w:r>
            <w:proofErr w:type="gramStart"/>
            <w:r w:rsidRPr="006103BE">
              <w:rPr>
                <w:color w:val="000E14"/>
              </w:rPr>
              <w:t>,:</w:t>
            </w:r>
            <w:proofErr w:type="gramEnd"/>
            <w:r w:rsidRPr="006103BE">
              <w:rPr>
                <w:color w:val="000E14"/>
              </w:rPr>
              <w:t>Паритет</w:t>
            </w:r>
            <w:proofErr w:type="spellEnd"/>
            <w:r w:rsidRPr="006103BE">
              <w:rPr>
                <w:color w:val="000E14"/>
              </w:rPr>
              <w:t>, 2005.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>Короткова М.В. Путешествие в историю русского быта.- М.: Дрофа, 2003.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 xml:space="preserve">Павлова М.Б., </w:t>
            </w:r>
            <w:proofErr w:type="spellStart"/>
            <w:r w:rsidRPr="006103BE">
              <w:rPr>
                <w:color w:val="000E14"/>
              </w:rPr>
              <w:t>Питт</w:t>
            </w:r>
            <w:proofErr w:type="spellEnd"/>
            <w:r w:rsidRPr="006103BE">
              <w:rPr>
                <w:color w:val="000E14"/>
              </w:rPr>
              <w:t xml:space="preserve"> Дж., Гуревич М.И., Сасова И.А. Метод проектов в технолог</w:t>
            </w:r>
            <w:r w:rsidRPr="006103BE">
              <w:rPr>
                <w:color w:val="000E14"/>
              </w:rPr>
              <w:t>и</w:t>
            </w:r>
            <w:r w:rsidRPr="006103BE">
              <w:rPr>
                <w:color w:val="000E14"/>
              </w:rPr>
              <w:t>ческом образовании школьников. Пособие</w:t>
            </w:r>
            <w:proofErr w:type="gramStart"/>
            <w:r w:rsidRPr="006103BE">
              <w:rPr>
                <w:color w:val="000E14"/>
              </w:rPr>
              <w:t xml:space="preserve"> / П</w:t>
            </w:r>
            <w:proofErr w:type="gramEnd"/>
            <w:r w:rsidRPr="006103BE">
              <w:rPr>
                <w:color w:val="000E14"/>
              </w:rPr>
              <w:t xml:space="preserve">од ред. И.А. </w:t>
            </w:r>
            <w:proofErr w:type="spellStart"/>
            <w:r w:rsidRPr="006103BE">
              <w:rPr>
                <w:color w:val="000E14"/>
              </w:rPr>
              <w:t>Сасовой</w:t>
            </w:r>
            <w:proofErr w:type="spellEnd"/>
            <w:r w:rsidRPr="006103BE">
              <w:rPr>
                <w:color w:val="000E14"/>
              </w:rPr>
              <w:t xml:space="preserve">. – М.: </w:t>
            </w:r>
            <w:proofErr w:type="spellStart"/>
            <w:r w:rsidRPr="006103BE">
              <w:rPr>
                <w:color w:val="000E14"/>
              </w:rPr>
              <w:t>Вентана</w:t>
            </w:r>
            <w:proofErr w:type="spellEnd"/>
            <w:r w:rsidRPr="006103BE">
              <w:rPr>
                <w:color w:val="000E14"/>
              </w:rPr>
              <w:t>-Граф, 2003. – 296 с.: ил.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proofErr w:type="spellStart"/>
            <w:r w:rsidRPr="006103BE">
              <w:rPr>
                <w:color w:val="000E14"/>
              </w:rPr>
              <w:t>Птушкина</w:t>
            </w:r>
            <w:proofErr w:type="spellEnd"/>
            <w:r w:rsidRPr="006103BE">
              <w:rPr>
                <w:color w:val="000E14"/>
              </w:rPr>
              <w:t xml:space="preserve"> О.В., Дорофеев Ю.П. Русский праздничный костюм.- М.: Мозаика-стиль, 2005.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</w:pPr>
            <w:r w:rsidRPr="006103BE">
              <w:rPr>
                <w:color w:val="000E14"/>
              </w:rPr>
              <w:t xml:space="preserve">Русская изба. Иллюстрированная энциклопедия  </w:t>
            </w:r>
            <w:proofErr w:type="spellStart"/>
            <w:r w:rsidRPr="006103BE">
              <w:rPr>
                <w:color w:val="000E14"/>
              </w:rPr>
              <w:t>Шангина</w:t>
            </w:r>
            <w:proofErr w:type="spellEnd"/>
            <w:r w:rsidRPr="006103BE">
              <w:rPr>
                <w:color w:val="000E14"/>
              </w:rPr>
              <w:t xml:space="preserve"> И.И.- СПБ</w:t>
            </w:r>
            <w:proofErr w:type="gramStart"/>
            <w:r w:rsidRPr="006103BE">
              <w:rPr>
                <w:color w:val="000E14"/>
              </w:rPr>
              <w:t xml:space="preserve">.: </w:t>
            </w:r>
            <w:proofErr w:type="gramEnd"/>
            <w:r w:rsidRPr="006103BE">
              <w:rPr>
                <w:color w:val="000E14"/>
              </w:rPr>
              <w:t>Искусство – СПБ, 2004.</w:t>
            </w:r>
          </w:p>
        </w:tc>
      </w:tr>
      <w:tr w:rsidR="006103BE" w:rsidRPr="009A7594" w:rsidTr="00400750">
        <w:tc>
          <w:tcPr>
            <w:tcW w:w="9322" w:type="dxa"/>
          </w:tcPr>
          <w:p w:rsidR="006103BE" w:rsidRPr="006103BE" w:rsidRDefault="006103BE" w:rsidP="00E42225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ind w:left="426"/>
              <w:jc w:val="both"/>
              <w:rPr>
                <w:color w:val="000E14"/>
              </w:rPr>
            </w:pPr>
            <w:proofErr w:type="spellStart"/>
            <w:r w:rsidRPr="006103BE">
              <w:rPr>
                <w:color w:val="000E14"/>
              </w:rPr>
              <w:t>Чернякова</w:t>
            </w:r>
            <w:proofErr w:type="spellEnd"/>
            <w:r w:rsidRPr="006103BE">
              <w:rPr>
                <w:color w:val="000E14"/>
              </w:rPr>
              <w:t xml:space="preserve"> В.Н. Технология обработки ткани 5-8 </w:t>
            </w:r>
            <w:proofErr w:type="spellStart"/>
            <w:r w:rsidRPr="006103BE">
              <w:rPr>
                <w:color w:val="000E14"/>
              </w:rPr>
              <w:t>кл</w:t>
            </w:r>
            <w:proofErr w:type="spellEnd"/>
            <w:r w:rsidRPr="006103BE">
              <w:rPr>
                <w:color w:val="000E14"/>
              </w:rPr>
              <w:t xml:space="preserve">.- </w:t>
            </w:r>
            <w:proofErr w:type="spellStart"/>
            <w:r w:rsidRPr="006103BE">
              <w:rPr>
                <w:color w:val="000E14"/>
              </w:rPr>
              <w:t>М.:Просвещение</w:t>
            </w:r>
            <w:proofErr w:type="spellEnd"/>
            <w:r w:rsidRPr="006103BE">
              <w:rPr>
                <w:color w:val="000E14"/>
              </w:rPr>
              <w:t xml:space="preserve">, 2001. 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1.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9A7594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222AE7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 xml:space="preserve">2. </w:t>
            </w:r>
            <w:r w:rsidRPr="009A7594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9A7594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="00222AE7" w:rsidRPr="009A7594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761D2C" w:rsidRPr="009A7594" w:rsidTr="00400750">
        <w:tc>
          <w:tcPr>
            <w:tcW w:w="9322" w:type="dxa"/>
          </w:tcPr>
          <w:p w:rsidR="00761D2C" w:rsidRPr="009A7594" w:rsidRDefault="00365A9D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2AE7" w:rsidRPr="009A7594">
              <w:rPr>
                <w:rFonts w:ascii="Times New Roman" w:hAnsi="Times New Roman" w:cs="Times New Roman"/>
              </w:rPr>
              <w:t xml:space="preserve">. </w:t>
            </w:r>
            <w:r w:rsidR="00222AE7" w:rsidRPr="009A7594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="00222AE7" w:rsidRPr="009A7594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EE7D33" w:rsidRDefault="00EE7D33" w:rsidP="00EE7D33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9A7594">
              <w:rPr>
                <w:rFonts w:ascii="Times New Roman" w:hAnsi="Times New Roman" w:cs="Times New Roman"/>
              </w:rPr>
              <w:t>– Режим доступа:</w:t>
            </w:r>
            <w:r w:rsidRPr="00EE7D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http://window.edu.ru</w:t>
            </w:r>
          </w:p>
        </w:tc>
      </w:tr>
      <w:tr w:rsidR="00BE7599" w:rsidRPr="009A7594" w:rsidTr="00400750">
        <w:tc>
          <w:tcPr>
            <w:tcW w:w="9322" w:type="dxa"/>
          </w:tcPr>
          <w:p w:rsidR="00BE7599" w:rsidRDefault="00BE7599" w:rsidP="00BE7599">
            <w:pPr>
              <w:pStyle w:val="ParagraphStyle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6. </w:t>
            </w:r>
            <w:hyperlink r:id="rId8" w:history="1">
              <w:r w:rsidRPr="00BE7599">
                <w:rPr>
                  <w:rStyle w:val="ac"/>
                  <w:rFonts w:ascii="Times New Roman" w:hAnsi="Times New Roman" w:cs="Times New Roman"/>
                  <w:i/>
                  <w:color w:val="000E14"/>
                  <w:u w:val="none"/>
                </w:rPr>
                <w:t>"Мастерица"</w:t>
              </w:r>
            </w:hyperlink>
            <w:r w:rsidRPr="00BE7599">
              <w:rPr>
                <w:rStyle w:val="ac"/>
                <w:rFonts w:ascii="Times New Roman" w:hAnsi="Times New Roman" w:cs="Times New Roman"/>
                <w:color w:val="000E14"/>
                <w:u w:val="none"/>
              </w:rPr>
              <w:t>.</w:t>
            </w:r>
            <w:r>
              <w:rPr>
                <w:rStyle w:val="ac"/>
                <w:rFonts w:ascii="Times New Roman" w:hAnsi="Times New Roman" w:cs="Times New Roman"/>
                <w:color w:val="000E14"/>
                <w:u w:val="none"/>
              </w:rPr>
              <w:t xml:space="preserve"> </w:t>
            </w:r>
            <w:r w:rsidRPr="00DB0B54">
              <w:rPr>
                <w:rFonts w:ascii="Times New Roman" w:hAnsi="Times New Roman" w:cs="Times New Roman"/>
                <w:color w:val="000E14"/>
              </w:rPr>
              <w:t>Учебно-информационный ресурс по рукоделию.</w:t>
            </w:r>
            <w:r w:rsidRPr="009A7594">
              <w:rPr>
                <w:rFonts w:ascii="Times New Roman" w:hAnsi="Times New Roman" w:cs="Times New Roman"/>
              </w:rPr>
              <w:t>– Режим доступа:</w:t>
            </w:r>
            <w:r w:rsidRPr="00EE7D33">
              <w:rPr>
                <w:rFonts w:ascii="Times New Roman" w:hAnsi="Times New Roman" w:cs="Times New Roman"/>
              </w:rPr>
              <w:t xml:space="preserve"> </w:t>
            </w:r>
            <w:r w:rsidRPr="00BE7599">
              <w:rPr>
                <w:rFonts w:ascii="Times New Roman" w:hAnsi="Times New Roman" w:cs="Times New Roman"/>
              </w:rPr>
              <w:t>http://masterica.narod.ru/index.htm</w:t>
            </w:r>
          </w:p>
        </w:tc>
      </w:tr>
      <w:tr w:rsidR="00400750" w:rsidRPr="009A7594" w:rsidTr="00400750">
        <w:tc>
          <w:tcPr>
            <w:tcW w:w="9322" w:type="dxa"/>
          </w:tcPr>
          <w:p w:rsidR="00400750" w:rsidRPr="009A7594" w:rsidRDefault="00400750" w:rsidP="00284B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5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7594">
              <w:rPr>
                <w:rFonts w:ascii="Times New Roman" w:hAnsi="Times New Roman" w:cs="Times New Roman"/>
              </w:rPr>
              <w:t>. Большая электронная энциклопедия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A7594">
              <w:rPr>
                <w:rFonts w:ascii="Times New Roman" w:hAnsi="Times New Roman" w:cs="Times New Roman"/>
              </w:rPr>
              <w:t xml:space="preserve">. Большая энциклопедия Кирилла и </w:t>
            </w:r>
            <w:proofErr w:type="spellStart"/>
            <w:r w:rsidRPr="009A7594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9A7594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EE6B81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7594">
              <w:rPr>
                <w:rFonts w:ascii="Times New Roman" w:hAnsi="Times New Roman" w:cs="Times New Roman"/>
                <w:sz w:val="24"/>
                <w:szCs w:val="24"/>
              </w:rPr>
              <w:t>. Аудиозаписи. Классическая музыка.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EE6B81" w:rsidRPr="009A7594" w:rsidTr="00400750">
        <w:tc>
          <w:tcPr>
            <w:tcW w:w="9322" w:type="dxa"/>
          </w:tcPr>
          <w:p w:rsidR="00EE6B81" w:rsidRPr="009A7594" w:rsidRDefault="00EE6B81" w:rsidP="00284B9E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A7594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EC" w:rsidRDefault="00BA40EC" w:rsidP="007A0554">
      <w:pPr>
        <w:spacing w:after="0" w:line="240" w:lineRule="auto"/>
      </w:pPr>
      <w:r>
        <w:separator/>
      </w:r>
    </w:p>
  </w:endnote>
  <w:endnote w:type="continuationSeparator" w:id="0">
    <w:p w:rsidR="00BA40EC" w:rsidRDefault="00BA40EC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602C9" w:rsidRPr="007A0554" w:rsidRDefault="002602C9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F864C5">
          <w:rPr>
            <w:rFonts w:ascii="Times New Roman" w:hAnsi="Times New Roman" w:cs="Times New Roman"/>
            <w:noProof/>
          </w:rPr>
          <w:t>15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2602C9" w:rsidRDefault="002602C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2C9" w:rsidRPr="007A0554" w:rsidRDefault="002602C9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EC" w:rsidRDefault="00BA40EC" w:rsidP="007A0554">
      <w:pPr>
        <w:spacing w:after="0" w:line="240" w:lineRule="auto"/>
      </w:pPr>
      <w:r>
        <w:separator/>
      </w:r>
    </w:p>
  </w:footnote>
  <w:footnote w:type="continuationSeparator" w:id="0">
    <w:p w:rsidR="00BA40EC" w:rsidRDefault="00BA40EC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3161577"/>
    <w:multiLevelType w:val="hybridMultilevel"/>
    <w:tmpl w:val="67CA324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5A8A"/>
    <w:multiLevelType w:val="hybridMultilevel"/>
    <w:tmpl w:val="7376018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D4CEF"/>
    <w:multiLevelType w:val="hybridMultilevel"/>
    <w:tmpl w:val="3DFEC31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5D71301"/>
    <w:multiLevelType w:val="hybridMultilevel"/>
    <w:tmpl w:val="D2DE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77E93"/>
    <w:multiLevelType w:val="hybridMultilevel"/>
    <w:tmpl w:val="3FB0C38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96FE4"/>
    <w:multiLevelType w:val="hybridMultilevel"/>
    <w:tmpl w:val="A03E0D5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29C018B"/>
    <w:multiLevelType w:val="hybridMultilevel"/>
    <w:tmpl w:val="DFB6DA0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D02E48"/>
    <w:multiLevelType w:val="hybridMultilevel"/>
    <w:tmpl w:val="8B4A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63FA5"/>
    <w:multiLevelType w:val="hybridMultilevel"/>
    <w:tmpl w:val="E13C54C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3321F"/>
    <w:multiLevelType w:val="hybridMultilevel"/>
    <w:tmpl w:val="FD5C7E1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B47C3"/>
    <w:multiLevelType w:val="hybridMultilevel"/>
    <w:tmpl w:val="91783B34"/>
    <w:lvl w:ilvl="0" w:tplc="CEA8A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051018"/>
    <w:multiLevelType w:val="hybridMultilevel"/>
    <w:tmpl w:val="4A3654B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73B57"/>
    <w:multiLevelType w:val="hybridMultilevel"/>
    <w:tmpl w:val="896EE5B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D38D8"/>
    <w:multiLevelType w:val="hybridMultilevel"/>
    <w:tmpl w:val="CB80AC64"/>
    <w:lvl w:ilvl="0" w:tplc="705CF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07A81"/>
    <w:multiLevelType w:val="hybridMultilevel"/>
    <w:tmpl w:val="0582C31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7763A"/>
    <w:multiLevelType w:val="hybridMultilevel"/>
    <w:tmpl w:val="C59CADEC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DDE2329"/>
    <w:multiLevelType w:val="hybridMultilevel"/>
    <w:tmpl w:val="3AEE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2679C2"/>
    <w:multiLevelType w:val="hybridMultilevel"/>
    <w:tmpl w:val="536A9510"/>
    <w:lvl w:ilvl="0" w:tplc="CEA8A04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F3A2301E">
      <w:numFmt w:val="bullet"/>
      <w:lvlText w:val="•"/>
      <w:lvlJc w:val="left"/>
      <w:pPr>
        <w:ind w:left="1965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0">
    <w:nsid w:val="7FC74DAC"/>
    <w:multiLevelType w:val="hybridMultilevel"/>
    <w:tmpl w:val="F9CEF86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D31D1C"/>
    <w:multiLevelType w:val="hybridMultilevel"/>
    <w:tmpl w:val="E558005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3"/>
  </w:num>
  <w:num w:numId="5">
    <w:abstractNumId w:val="19"/>
  </w:num>
  <w:num w:numId="6">
    <w:abstractNumId w:val="17"/>
  </w:num>
  <w:num w:numId="7">
    <w:abstractNumId w:val="4"/>
  </w:num>
  <w:num w:numId="8">
    <w:abstractNumId w:val="8"/>
  </w:num>
  <w:num w:numId="9">
    <w:abstractNumId w:val="13"/>
  </w:num>
  <w:num w:numId="10">
    <w:abstractNumId w:val="5"/>
  </w:num>
  <w:num w:numId="11">
    <w:abstractNumId w:val="14"/>
  </w:num>
  <w:num w:numId="12">
    <w:abstractNumId w:val="16"/>
  </w:num>
  <w:num w:numId="13">
    <w:abstractNumId w:val="9"/>
  </w:num>
  <w:num w:numId="14">
    <w:abstractNumId w:val="7"/>
  </w:num>
  <w:num w:numId="15">
    <w:abstractNumId w:val="1"/>
  </w:num>
  <w:num w:numId="16">
    <w:abstractNumId w:val="2"/>
  </w:num>
  <w:num w:numId="17">
    <w:abstractNumId w:val="20"/>
  </w:num>
  <w:num w:numId="18">
    <w:abstractNumId w:val="18"/>
  </w:num>
  <w:num w:numId="19">
    <w:abstractNumId w:val="21"/>
  </w:num>
  <w:num w:numId="20">
    <w:abstractNumId w:val="12"/>
  </w:num>
  <w:num w:numId="2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43520"/>
    <w:rsid w:val="00045086"/>
    <w:rsid w:val="000670D0"/>
    <w:rsid w:val="0006741D"/>
    <w:rsid w:val="00076030"/>
    <w:rsid w:val="000911BE"/>
    <w:rsid w:val="00093390"/>
    <w:rsid w:val="00096035"/>
    <w:rsid w:val="000A1865"/>
    <w:rsid w:val="000B5980"/>
    <w:rsid w:val="000E0357"/>
    <w:rsid w:val="000F0635"/>
    <w:rsid w:val="0010276A"/>
    <w:rsid w:val="001039EE"/>
    <w:rsid w:val="001209CB"/>
    <w:rsid w:val="0014036C"/>
    <w:rsid w:val="0014373C"/>
    <w:rsid w:val="00164FE2"/>
    <w:rsid w:val="00176658"/>
    <w:rsid w:val="00187008"/>
    <w:rsid w:val="00195C18"/>
    <w:rsid w:val="001A026C"/>
    <w:rsid w:val="001A26EA"/>
    <w:rsid w:val="001A7AF9"/>
    <w:rsid w:val="001A7EFF"/>
    <w:rsid w:val="001B048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D07"/>
    <w:rsid w:val="002602C9"/>
    <w:rsid w:val="00280B18"/>
    <w:rsid w:val="00284B9E"/>
    <w:rsid w:val="00295603"/>
    <w:rsid w:val="002A12B5"/>
    <w:rsid w:val="002A6833"/>
    <w:rsid w:val="002C0D09"/>
    <w:rsid w:val="002C25ED"/>
    <w:rsid w:val="002D1C9C"/>
    <w:rsid w:val="002D41D4"/>
    <w:rsid w:val="002D7037"/>
    <w:rsid w:val="00345214"/>
    <w:rsid w:val="00350B83"/>
    <w:rsid w:val="00351EEE"/>
    <w:rsid w:val="00365A9D"/>
    <w:rsid w:val="0037050D"/>
    <w:rsid w:val="00377E34"/>
    <w:rsid w:val="003A1784"/>
    <w:rsid w:val="003A3904"/>
    <w:rsid w:val="003C3DF2"/>
    <w:rsid w:val="003C5365"/>
    <w:rsid w:val="003F7B4B"/>
    <w:rsid w:val="00400750"/>
    <w:rsid w:val="00400FE9"/>
    <w:rsid w:val="0040511D"/>
    <w:rsid w:val="00420213"/>
    <w:rsid w:val="004314C5"/>
    <w:rsid w:val="004372CC"/>
    <w:rsid w:val="004446CE"/>
    <w:rsid w:val="004473A2"/>
    <w:rsid w:val="00463171"/>
    <w:rsid w:val="00496FF8"/>
    <w:rsid w:val="004A63E7"/>
    <w:rsid w:val="004A6F6D"/>
    <w:rsid w:val="004C4CB6"/>
    <w:rsid w:val="00502977"/>
    <w:rsid w:val="00505560"/>
    <w:rsid w:val="00516E93"/>
    <w:rsid w:val="00522C49"/>
    <w:rsid w:val="00533EEB"/>
    <w:rsid w:val="005419DE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03BE"/>
    <w:rsid w:val="00611A56"/>
    <w:rsid w:val="00611AC9"/>
    <w:rsid w:val="00616C08"/>
    <w:rsid w:val="006231BC"/>
    <w:rsid w:val="00635185"/>
    <w:rsid w:val="00650F04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4D2"/>
    <w:rsid w:val="007344DC"/>
    <w:rsid w:val="00743429"/>
    <w:rsid w:val="00747E39"/>
    <w:rsid w:val="00750772"/>
    <w:rsid w:val="00761D2C"/>
    <w:rsid w:val="007624C8"/>
    <w:rsid w:val="00784EFD"/>
    <w:rsid w:val="007A0554"/>
    <w:rsid w:val="007A4610"/>
    <w:rsid w:val="007B2CD3"/>
    <w:rsid w:val="007D5C4C"/>
    <w:rsid w:val="00811CA6"/>
    <w:rsid w:val="00826A72"/>
    <w:rsid w:val="00855AE9"/>
    <w:rsid w:val="00864814"/>
    <w:rsid w:val="008760ED"/>
    <w:rsid w:val="00885C84"/>
    <w:rsid w:val="008A12DD"/>
    <w:rsid w:val="008B276F"/>
    <w:rsid w:val="008C1A9A"/>
    <w:rsid w:val="008D54D0"/>
    <w:rsid w:val="008E163A"/>
    <w:rsid w:val="008E2846"/>
    <w:rsid w:val="008E7AE3"/>
    <w:rsid w:val="008F22C6"/>
    <w:rsid w:val="009052A2"/>
    <w:rsid w:val="009053A3"/>
    <w:rsid w:val="009262D2"/>
    <w:rsid w:val="009306B3"/>
    <w:rsid w:val="00934978"/>
    <w:rsid w:val="00934B42"/>
    <w:rsid w:val="0094044E"/>
    <w:rsid w:val="009452E1"/>
    <w:rsid w:val="00953373"/>
    <w:rsid w:val="00954E51"/>
    <w:rsid w:val="00957C6E"/>
    <w:rsid w:val="0096284A"/>
    <w:rsid w:val="00984B6B"/>
    <w:rsid w:val="00994C0C"/>
    <w:rsid w:val="009A7594"/>
    <w:rsid w:val="009B575D"/>
    <w:rsid w:val="009B6BC0"/>
    <w:rsid w:val="009B713E"/>
    <w:rsid w:val="009B7F16"/>
    <w:rsid w:val="009E0230"/>
    <w:rsid w:val="009E4F35"/>
    <w:rsid w:val="009E5499"/>
    <w:rsid w:val="00A02CFB"/>
    <w:rsid w:val="00A0793E"/>
    <w:rsid w:val="00A10422"/>
    <w:rsid w:val="00A23055"/>
    <w:rsid w:val="00A3787F"/>
    <w:rsid w:val="00A57651"/>
    <w:rsid w:val="00A82B71"/>
    <w:rsid w:val="00A91959"/>
    <w:rsid w:val="00A93FAE"/>
    <w:rsid w:val="00A95CD3"/>
    <w:rsid w:val="00AB0148"/>
    <w:rsid w:val="00AB692F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814EA"/>
    <w:rsid w:val="00BA40EC"/>
    <w:rsid w:val="00BB49B4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625E7"/>
    <w:rsid w:val="00C75B97"/>
    <w:rsid w:val="00C9018F"/>
    <w:rsid w:val="00C942AF"/>
    <w:rsid w:val="00CA45C1"/>
    <w:rsid w:val="00CC0E93"/>
    <w:rsid w:val="00CC1BEA"/>
    <w:rsid w:val="00CD4784"/>
    <w:rsid w:val="00D06916"/>
    <w:rsid w:val="00D1418E"/>
    <w:rsid w:val="00D37B9C"/>
    <w:rsid w:val="00D67B61"/>
    <w:rsid w:val="00D73A62"/>
    <w:rsid w:val="00D74075"/>
    <w:rsid w:val="00D7411A"/>
    <w:rsid w:val="00D91158"/>
    <w:rsid w:val="00DB31CC"/>
    <w:rsid w:val="00DB4982"/>
    <w:rsid w:val="00DB71D4"/>
    <w:rsid w:val="00DC7994"/>
    <w:rsid w:val="00DE4945"/>
    <w:rsid w:val="00DF2F21"/>
    <w:rsid w:val="00E30B4C"/>
    <w:rsid w:val="00E35DDA"/>
    <w:rsid w:val="00E42225"/>
    <w:rsid w:val="00E43D2B"/>
    <w:rsid w:val="00EB61F5"/>
    <w:rsid w:val="00EC02A0"/>
    <w:rsid w:val="00ED6FFD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864C5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uiPriority w:val="99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uiPriority w:val="1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">
    <w:name w:val="Основной текст (2)_"/>
    <w:basedOn w:val="a0"/>
    <w:link w:val="20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terica.narod.ru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14</Pages>
  <Words>4970</Words>
  <Characters>28334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33238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35</cp:revision>
  <dcterms:created xsi:type="dcterms:W3CDTF">2021-08-06T15:28:00Z</dcterms:created>
  <dcterms:modified xsi:type="dcterms:W3CDTF">2021-08-07T15:08:00Z</dcterms:modified>
</cp:coreProperties>
</file>